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FE61" w14:textId="03B67897" w:rsidR="009656A0" w:rsidRPr="009656A0" w:rsidRDefault="009656A0" w:rsidP="009656A0">
      <w:pPr>
        <w:jc w:val="center"/>
        <w:rPr>
          <w:b/>
          <w:noProof/>
          <w:sz w:val="32"/>
          <w:szCs w:val="32"/>
        </w:rPr>
      </w:pPr>
      <w:r w:rsidRPr="009656A0">
        <w:rPr>
          <w:b/>
          <w:noProof/>
          <w:sz w:val="32"/>
          <w:szCs w:val="32"/>
        </w:rPr>
        <w:t>PROCEDURA DE EVALUARE SI SELECTIE A PROIECTELOR  IN CADRUL GAL CONSTANTA SUD</w:t>
      </w:r>
    </w:p>
    <w:p w14:paraId="6681DA61" w14:textId="77777777" w:rsidR="009656A0" w:rsidRDefault="009656A0">
      <w:pPr>
        <w:rPr>
          <w:noProof/>
        </w:rPr>
      </w:pPr>
    </w:p>
    <w:p w14:paraId="1EA3A0EB" w14:textId="77777777" w:rsidR="009656A0" w:rsidRDefault="009656A0">
      <w:pPr>
        <w:rPr>
          <w:noProof/>
        </w:rPr>
      </w:pPr>
    </w:p>
    <w:p w14:paraId="6C46EEEA" w14:textId="77777777" w:rsidR="00C51CA0" w:rsidRPr="00390D0B" w:rsidRDefault="00C51CA0" w:rsidP="00C51CA0">
      <w:pPr>
        <w:tabs>
          <w:tab w:val="left" w:pos="142"/>
        </w:tabs>
        <w:spacing w:after="0"/>
        <w:jc w:val="both"/>
        <w:rPr>
          <w:rFonts w:ascii="Arial" w:eastAsia="Courier New" w:hAnsi="Arial" w:cs="Arial"/>
          <w:spacing w:val="4"/>
          <w:sz w:val="24"/>
          <w:szCs w:val="24"/>
          <w:shd w:val="clear" w:color="auto" w:fill="FFFFFF"/>
          <w:lang w:eastAsia="ro-RO"/>
        </w:rPr>
      </w:pPr>
      <w:r w:rsidRPr="00390D0B">
        <w:rPr>
          <w:rFonts w:ascii="Arial" w:hAnsi="Arial" w:cs="Arial"/>
          <w:sz w:val="24"/>
          <w:szCs w:val="24"/>
          <w:lang w:val="it-IT"/>
        </w:rPr>
        <w:t>Procedura de evaluare si selectie a proiectelor depuse in cadrul GAL Constanta Sud va fi realizata de catre un Comitet de Selectie stabilit de catre organele de decizie (Adunarea Generala a Asociatilor si Consiliul Director), format din minimum 5 membri ai parteneriatului. Selectia proiectelor se va face aplicand regula de „dublu cvorum”, respectiv pentru validarea voturilor, in momentul selectiei vor fi prezenti cel putin 50% din membrii Comitetului de Selectie. Pentru transparenta procesului de selectie a proiectelor si pentru efectuarea activitatilor de control si monitorizare, la aceste selectii va lua parte si minim un reprezentant al Ministerului Agriculturii si Dezvoltarii Rurale de la nivel judetean.</w:t>
      </w:r>
      <w:r w:rsidRPr="00390D0B">
        <w:rPr>
          <w:rFonts w:ascii="Arial" w:hAnsi="Arial" w:cs="Arial"/>
          <w:bCs/>
          <w:sz w:val="24"/>
          <w:szCs w:val="24"/>
        </w:rPr>
        <w:t xml:space="preserve"> GAL </w:t>
      </w:r>
      <w:proofErr w:type="spellStart"/>
      <w:r w:rsidRPr="00390D0B">
        <w:rPr>
          <w:rFonts w:ascii="Arial" w:hAnsi="Arial" w:cs="Arial"/>
          <w:bCs/>
          <w:sz w:val="24"/>
          <w:szCs w:val="24"/>
        </w:rPr>
        <w:t>Constan</w:t>
      </w:r>
      <w:r w:rsidRPr="00390D0B">
        <w:rPr>
          <w:rFonts w:ascii="Arial" w:hAnsi="Arial" w:cs="Arial"/>
          <w:bCs/>
          <w:color w:val="000000"/>
          <w:sz w:val="24"/>
          <w:szCs w:val="24"/>
          <w:shd w:val="clear" w:color="auto" w:fill="FFFFFF"/>
        </w:rPr>
        <w:t>ța</w:t>
      </w:r>
      <w:proofErr w:type="spellEnd"/>
      <w:r w:rsidRPr="00390D0B">
        <w:rPr>
          <w:rFonts w:ascii="Arial" w:hAnsi="Arial" w:cs="Arial"/>
          <w:bCs/>
          <w:sz w:val="24"/>
          <w:szCs w:val="24"/>
        </w:rPr>
        <w:t xml:space="preserve"> Sud </w:t>
      </w:r>
      <w:proofErr w:type="spellStart"/>
      <w:r w:rsidRPr="00390D0B">
        <w:rPr>
          <w:rFonts w:ascii="Arial" w:hAnsi="Arial" w:cs="Arial"/>
          <w:bCs/>
          <w:sz w:val="24"/>
          <w:szCs w:val="24"/>
        </w:rPr>
        <w:t>va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lansa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apeluri</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selecţie</w:t>
      </w:r>
      <w:proofErr w:type="spellEnd"/>
      <w:r w:rsidRPr="00390D0B">
        <w:rPr>
          <w:rFonts w:ascii="Arial" w:hAnsi="Arial" w:cs="Arial"/>
          <w:bCs/>
          <w:sz w:val="24"/>
          <w:szCs w:val="24"/>
        </w:rPr>
        <w:t xml:space="preserve"> ale </w:t>
      </w:r>
      <w:proofErr w:type="spellStart"/>
      <w:r w:rsidRPr="00390D0B">
        <w:rPr>
          <w:rFonts w:ascii="Arial" w:hAnsi="Arial" w:cs="Arial"/>
          <w:bCs/>
          <w:sz w:val="24"/>
          <w:szCs w:val="24"/>
        </w:rPr>
        <w:t>proiectelor</w:t>
      </w:r>
      <w:proofErr w:type="spellEnd"/>
      <w:r w:rsidRPr="00390D0B">
        <w:rPr>
          <w:rFonts w:ascii="Arial" w:hAnsi="Arial" w:cs="Arial"/>
          <w:bCs/>
          <w:sz w:val="24"/>
          <w:szCs w:val="24"/>
        </w:rPr>
        <w:t xml:space="preserve">, pe plan local, </w:t>
      </w:r>
      <w:proofErr w:type="spellStart"/>
      <w:r w:rsidRPr="00390D0B">
        <w:rPr>
          <w:rFonts w:ascii="Arial" w:hAnsi="Arial" w:cs="Arial"/>
          <w:bCs/>
          <w:sz w:val="24"/>
          <w:szCs w:val="24"/>
        </w:rPr>
        <w:t>folosind</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mijloacele</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informare</w:t>
      </w:r>
      <w:proofErr w:type="spellEnd"/>
      <w:r w:rsidRPr="00390D0B">
        <w:rPr>
          <w:rFonts w:ascii="Arial" w:hAnsi="Arial" w:cs="Arial"/>
          <w:bCs/>
          <w:sz w:val="24"/>
          <w:szCs w:val="24"/>
        </w:rPr>
        <w:t xml:space="preserve"> mass-media cu </w:t>
      </w:r>
      <w:proofErr w:type="spellStart"/>
      <w:r w:rsidRPr="00390D0B">
        <w:rPr>
          <w:rFonts w:ascii="Arial" w:hAnsi="Arial" w:cs="Arial"/>
          <w:bCs/>
          <w:sz w:val="24"/>
          <w:szCs w:val="24"/>
        </w:rPr>
        <w:t>acoperire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locală</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postare</w:t>
      </w:r>
      <w:proofErr w:type="spellEnd"/>
      <w:r w:rsidRPr="00390D0B">
        <w:rPr>
          <w:rFonts w:ascii="Arial" w:hAnsi="Arial" w:cs="Arial"/>
          <w:bCs/>
          <w:sz w:val="24"/>
          <w:szCs w:val="24"/>
        </w:rPr>
        <w:t xml:space="preserve"> pe site-</w:t>
      </w:r>
      <w:proofErr w:type="spellStart"/>
      <w:r w:rsidRPr="00390D0B">
        <w:rPr>
          <w:rFonts w:ascii="Arial" w:hAnsi="Arial" w:cs="Arial"/>
          <w:bCs/>
          <w:sz w:val="24"/>
          <w:szCs w:val="24"/>
        </w:rPr>
        <w:t>ul</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propriu</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afişare</w:t>
      </w:r>
      <w:proofErr w:type="spellEnd"/>
      <w:r w:rsidRPr="00390D0B">
        <w:rPr>
          <w:rFonts w:ascii="Arial" w:hAnsi="Arial" w:cs="Arial"/>
          <w:bCs/>
          <w:sz w:val="24"/>
          <w:szCs w:val="24"/>
        </w:rPr>
        <w:t xml:space="preserve"> la </w:t>
      </w:r>
      <w:proofErr w:type="spellStart"/>
      <w:r w:rsidRPr="00390D0B">
        <w:rPr>
          <w:rFonts w:ascii="Arial" w:hAnsi="Arial" w:cs="Arial"/>
          <w:bCs/>
          <w:sz w:val="24"/>
          <w:szCs w:val="24"/>
        </w:rPr>
        <w:t>sediul</w:t>
      </w:r>
      <w:proofErr w:type="spellEnd"/>
      <w:r w:rsidRPr="00390D0B">
        <w:rPr>
          <w:rFonts w:ascii="Arial" w:hAnsi="Arial" w:cs="Arial"/>
          <w:bCs/>
          <w:sz w:val="24"/>
          <w:szCs w:val="24"/>
        </w:rPr>
        <w:t xml:space="preserve"> GAL </w:t>
      </w:r>
      <w:proofErr w:type="spellStart"/>
      <w:r w:rsidRPr="00390D0B">
        <w:rPr>
          <w:rFonts w:ascii="Arial" w:hAnsi="Arial" w:cs="Arial"/>
          <w:bCs/>
          <w:sz w:val="24"/>
          <w:szCs w:val="24"/>
        </w:rPr>
        <w:t>şi</w:t>
      </w:r>
      <w:proofErr w:type="spellEnd"/>
      <w:r w:rsidRPr="00390D0B">
        <w:rPr>
          <w:rFonts w:ascii="Arial" w:hAnsi="Arial" w:cs="Arial"/>
          <w:bCs/>
          <w:sz w:val="24"/>
          <w:szCs w:val="24"/>
        </w:rPr>
        <w:t xml:space="preserve"> la </w:t>
      </w:r>
      <w:proofErr w:type="spellStart"/>
      <w:r w:rsidRPr="00390D0B">
        <w:rPr>
          <w:rFonts w:ascii="Arial" w:hAnsi="Arial" w:cs="Arial"/>
          <w:bCs/>
          <w:sz w:val="24"/>
          <w:szCs w:val="24"/>
        </w:rPr>
        <w:t>sediile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consiliilor</w:t>
      </w:r>
      <w:proofErr w:type="spellEnd"/>
      <w:r w:rsidRPr="00390D0B">
        <w:rPr>
          <w:rFonts w:ascii="Arial" w:hAnsi="Arial" w:cs="Arial"/>
          <w:bCs/>
          <w:sz w:val="24"/>
          <w:szCs w:val="24"/>
        </w:rPr>
        <w:t xml:space="preserve"> locale ale </w:t>
      </w:r>
      <w:proofErr w:type="spellStart"/>
      <w:r w:rsidRPr="00390D0B">
        <w:rPr>
          <w:rFonts w:ascii="Arial" w:hAnsi="Arial" w:cs="Arial"/>
          <w:bCs/>
          <w:sz w:val="24"/>
          <w:szCs w:val="24"/>
        </w:rPr>
        <w:t>localităţilor</w:t>
      </w:r>
      <w:proofErr w:type="spellEnd"/>
      <w:r w:rsidRPr="00390D0B">
        <w:rPr>
          <w:rFonts w:ascii="Arial" w:hAnsi="Arial" w:cs="Arial"/>
          <w:bCs/>
          <w:sz w:val="24"/>
          <w:szCs w:val="24"/>
        </w:rPr>
        <w:t xml:space="preserve"> - </w:t>
      </w:r>
      <w:proofErr w:type="spellStart"/>
      <w:r w:rsidRPr="00390D0B">
        <w:rPr>
          <w:rFonts w:ascii="Arial" w:hAnsi="Arial" w:cs="Arial"/>
          <w:bCs/>
          <w:sz w:val="24"/>
          <w:szCs w:val="24"/>
        </w:rPr>
        <w:t>partenere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în</w:t>
      </w:r>
      <w:proofErr w:type="spellEnd"/>
      <w:r w:rsidRPr="00390D0B">
        <w:rPr>
          <w:rFonts w:ascii="Arial" w:hAnsi="Arial" w:cs="Arial"/>
          <w:bCs/>
          <w:sz w:val="24"/>
          <w:szCs w:val="24"/>
        </w:rPr>
        <w:t xml:space="preserve"> GAL, </w:t>
      </w:r>
      <w:proofErr w:type="spellStart"/>
      <w:r w:rsidRPr="00390D0B">
        <w:rPr>
          <w:rFonts w:ascii="Arial" w:hAnsi="Arial" w:cs="Arial"/>
          <w:bCs/>
          <w:sz w:val="24"/>
          <w:szCs w:val="24"/>
        </w:rPr>
        <w:t>asigurându</w:t>
      </w:r>
      <w:proofErr w:type="spellEnd"/>
      <w:r w:rsidRPr="00390D0B">
        <w:rPr>
          <w:rFonts w:ascii="Arial" w:hAnsi="Arial" w:cs="Arial"/>
          <w:bCs/>
          <w:sz w:val="24"/>
          <w:szCs w:val="24"/>
        </w:rPr>
        <w:t xml:space="preserve">-se </w:t>
      </w:r>
      <w:proofErr w:type="spellStart"/>
      <w:r w:rsidRPr="00390D0B">
        <w:rPr>
          <w:rFonts w:ascii="Arial" w:hAnsi="Arial" w:cs="Arial"/>
          <w:bCs/>
          <w:sz w:val="24"/>
          <w:szCs w:val="24"/>
        </w:rPr>
        <w:t>astfel</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transparenţa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procesului</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selecţie</w:t>
      </w:r>
      <w:proofErr w:type="spellEnd"/>
      <w:r w:rsidRPr="00390D0B">
        <w:rPr>
          <w:rFonts w:ascii="Arial" w:hAnsi="Arial" w:cs="Arial"/>
          <w:bCs/>
          <w:sz w:val="24"/>
          <w:szCs w:val="24"/>
        </w:rPr>
        <w:t xml:space="preserve">. GAL </w:t>
      </w:r>
      <w:proofErr w:type="spellStart"/>
      <w:r w:rsidRPr="00390D0B">
        <w:rPr>
          <w:rFonts w:ascii="Arial" w:hAnsi="Arial" w:cs="Arial"/>
          <w:bCs/>
          <w:sz w:val="24"/>
          <w:szCs w:val="24"/>
        </w:rPr>
        <w:t>Constanța</w:t>
      </w:r>
      <w:proofErr w:type="spellEnd"/>
      <w:r w:rsidRPr="00390D0B">
        <w:rPr>
          <w:rFonts w:ascii="Arial" w:hAnsi="Arial" w:cs="Arial"/>
          <w:bCs/>
          <w:sz w:val="24"/>
          <w:szCs w:val="24"/>
        </w:rPr>
        <w:t xml:space="preserve"> Sud </w:t>
      </w:r>
      <w:proofErr w:type="spellStart"/>
      <w:r w:rsidRPr="00390D0B">
        <w:rPr>
          <w:rFonts w:ascii="Arial" w:hAnsi="Arial" w:cs="Arial"/>
          <w:bCs/>
          <w:sz w:val="24"/>
          <w:szCs w:val="24"/>
        </w:rPr>
        <w:t>îşi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va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elabora</w:t>
      </w:r>
      <w:proofErr w:type="spellEnd"/>
      <w:r w:rsidRPr="00390D0B">
        <w:rPr>
          <w:rFonts w:ascii="Arial" w:hAnsi="Arial" w:cs="Arial"/>
          <w:bCs/>
          <w:sz w:val="24"/>
          <w:szCs w:val="24"/>
        </w:rPr>
        <w:t xml:space="preserve"> o </w:t>
      </w:r>
      <w:proofErr w:type="spellStart"/>
      <w:r w:rsidRPr="00390D0B">
        <w:rPr>
          <w:rFonts w:ascii="Arial" w:hAnsi="Arial" w:cs="Arial"/>
          <w:bCs/>
          <w:sz w:val="24"/>
          <w:szCs w:val="24"/>
        </w:rPr>
        <w:t>procedură</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selecţie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proprie</w:t>
      </w:r>
      <w:proofErr w:type="spellEnd"/>
      <w:r w:rsidRPr="00390D0B">
        <w:rPr>
          <w:rFonts w:ascii="Arial" w:hAnsi="Arial" w:cs="Arial"/>
          <w:bCs/>
          <w:sz w:val="24"/>
          <w:szCs w:val="24"/>
        </w:rPr>
        <w:t xml:space="preserve"> care </w:t>
      </w:r>
      <w:proofErr w:type="spellStart"/>
      <w:r w:rsidRPr="00390D0B">
        <w:rPr>
          <w:rFonts w:ascii="Arial" w:hAnsi="Arial" w:cs="Arial"/>
          <w:bCs/>
          <w:sz w:val="24"/>
          <w:szCs w:val="24"/>
        </w:rPr>
        <w:t>va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descrie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procesul</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evaluare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şi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selecţie</w:t>
      </w:r>
      <w:proofErr w:type="spellEnd"/>
      <w:r w:rsidRPr="00390D0B">
        <w:rPr>
          <w:rFonts w:ascii="Arial" w:hAnsi="Arial" w:cs="Arial"/>
          <w:bCs/>
          <w:sz w:val="24"/>
          <w:szCs w:val="24"/>
        </w:rPr>
        <w:t xml:space="preserve"> a </w:t>
      </w:r>
      <w:proofErr w:type="spellStart"/>
      <w:r w:rsidRPr="00390D0B">
        <w:rPr>
          <w:rFonts w:ascii="Arial" w:hAnsi="Arial" w:cs="Arial"/>
          <w:bCs/>
          <w:sz w:val="24"/>
          <w:szCs w:val="24"/>
        </w:rPr>
        <w:t>proiectelor</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inclusiv</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procedura</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soluţionarea</w:t>
      </w:r>
      <w:proofErr w:type="spellEnd"/>
      <w:r w:rsidRPr="00390D0B">
        <w:rPr>
          <w:rFonts w:ascii="Arial" w:hAnsi="Arial" w:cs="Arial"/>
          <w:bCs/>
          <w:sz w:val="24"/>
          <w:szCs w:val="24"/>
        </w:rPr>
        <w:t xml:space="preserve"> a </w:t>
      </w:r>
      <w:proofErr w:type="spellStart"/>
      <w:r w:rsidRPr="00390D0B">
        <w:rPr>
          <w:rFonts w:ascii="Arial" w:hAnsi="Arial" w:cs="Arial"/>
          <w:bCs/>
          <w:sz w:val="24"/>
          <w:szCs w:val="24"/>
        </w:rPr>
        <w:t>contestaţiilor</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Aceste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proceduri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vor</w:t>
      </w:r>
      <w:proofErr w:type="spellEnd"/>
      <w:r w:rsidRPr="00390D0B">
        <w:rPr>
          <w:rFonts w:ascii="Arial" w:hAnsi="Arial" w:cs="Arial"/>
          <w:bCs/>
          <w:sz w:val="24"/>
          <w:szCs w:val="24"/>
        </w:rPr>
        <w:t xml:space="preserve"> fi </w:t>
      </w:r>
      <w:proofErr w:type="spellStart"/>
      <w:r w:rsidRPr="00390D0B">
        <w:rPr>
          <w:rFonts w:ascii="Arial" w:hAnsi="Arial" w:cs="Arial"/>
          <w:bCs/>
          <w:sz w:val="24"/>
          <w:szCs w:val="24"/>
        </w:rPr>
        <w:t>aprobate</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Adunarea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Generală</w:t>
      </w:r>
      <w:proofErr w:type="spellEnd"/>
      <w:r w:rsidRPr="00390D0B">
        <w:rPr>
          <w:rFonts w:ascii="Arial" w:hAnsi="Arial" w:cs="Arial"/>
          <w:bCs/>
          <w:sz w:val="24"/>
          <w:szCs w:val="24"/>
        </w:rPr>
        <w:t xml:space="preserve"> a GAL/</w:t>
      </w:r>
      <w:proofErr w:type="spellStart"/>
      <w:r w:rsidRPr="00390D0B">
        <w:rPr>
          <w:rFonts w:ascii="Arial" w:hAnsi="Arial" w:cs="Arial"/>
          <w:bCs/>
          <w:sz w:val="24"/>
          <w:szCs w:val="24"/>
        </w:rPr>
        <w:t>Comitetul</w:t>
      </w:r>
      <w:proofErr w:type="spellEnd"/>
      <w:r w:rsidRPr="00390D0B">
        <w:rPr>
          <w:rFonts w:ascii="Arial" w:hAnsi="Arial" w:cs="Arial"/>
          <w:bCs/>
          <w:sz w:val="24"/>
          <w:szCs w:val="24"/>
        </w:rPr>
        <w:t xml:space="preserve"> Director al GAL, </w:t>
      </w:r>
      <w:proofErr w:type="spellStart"/>
      <w:r w:rsidRPr="00390D0B">
        <w:rPr>
          <w:rFonts w:ascii="Arial" w:hAnsi="Arial" w:cs="Arial"/>
          <w:bCs/>
          <w:sz w:val="24"/>
          <w:szCs w:val="24"/>
        </w:rPr>
        <w:t>iar</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pentru</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transparenţă</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vor</w:t>
      </w:r>
      <w:proofErr w:type="spellEnd"/>
      <w:r w:rsidRPr="00390D0B">
        <w:rPr>
          <w:rFonts w:ascii="Arial" w:hAnsi="Arial" w:cs="Arial"/>
          <w:bCs/>
          <w:sz w:val="24"/>
          <w:szCs w:val="24"/>
        </w:rPr>
        <w:t xml:space="preserve"> fi </w:t>
      </w:r>
      <w:proofErr w:type="spellStart"/>
      <w:r w:rsidRPr="00390D0B">
        <w:rPr>
          <w:rFonts w:ascii="Arial" w:hAnsi="Arial" w:cs="Arial"/>
          <w:bCs/>
          <w:sz w:val="24"/>
          <w:szCs w:val="24"/>
        </w:rPr>
        <w:t>postate</w:t>
      </w:r>
      <w:proofErr w:type="spellEnd"/>
      <w:r w:rsidRPr="00390D0B">
        <w:rPr>
          <w:rFonts w:ascii="Arial" w:hAnsi="Arial" w:cs="Arial"/>
          <w:bCs/>
          <w:sz w:val="24"/>
          <w:szCs w:val="24"/>
        </w:rPr>
        <w:t xml:space="preserve"> pe </w:t>
      </w:r>
      <w:proofErr w:type="spellStart"/>
      <w:r w:rsidRPr="00390D0B">
        <w:rPr>
          <w:rFonts w:ascii="Arial" w:hAnsi="Arial" w:cs="Arial"/>
          <w:bCs/>
          <w:sz w:val="24"/>
          <w:szCs w:val="24"/>
        </w:rPr>
        <w:t>pagina</w:t>
      </w:r>
      <w:proofErr w:type="spellEnd"/>
      <w:r w:rsidRPr="00390D0B">
        <w:rPr>
          <w:rFonts w:ascii="Arial" w:hAnsi="Arial" w:cs="Arial"/>
          <w:bCs/>
          <w:sz w:val="24"/>
          <w:szCs w:val="24"/>
        </w:rPr>
        <w:t xml:space="preserve"> de web a GAL, </w:t>
      </w:r>
      <w:hyperlink r:id="rId6" w:history="1">
        <w:r w:rsidRPr="00390D0B">
          <w:rPr>
            <w:rStyle w:val="Hyperlink"/>
            <w:rFonts w:ascii="Arial" w:hAnsi="Arial" w:cs="Arial"/>
            <w:sz w:val="24"/>
            <w:szCs w:val="24"/>
          </w:rPr>
          <w:t>www.galconstantasud.ro</w:t>
        </w:r>
      </w:hyperlink>
      <w:r w:rsidRPr="00390D0B">
        <w:rPr>
          <w:rFonts w:ascii="Arial" w:hAnsi="Arial" w:cs="Arial"/>
          <w:bCs/>
          <w:sz w:val="24"/>
          <w:szCs w:val="24"/>
        </w:rPr>
        <w:t xml:space="preserve">.  </w:t>
      </w:r>
      <w:proofErr w:type="spellStart"/>
      <w:r w:rsidRPr="00390D0B">
        <w:rPr>
          <w:rFonts w:ascii="Arial" w:hAnsi="Arial" w:cs="Arial"/>
          <w:bCs/>
          <w:sz w:val="24"/>
          <w:szCs w:val="24"/>
        </w:rPr>
        <w:t>Apelul</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selecţie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va</w:t>
      </w:r>
      <w:proofErr w:type="spellEnd"/>
      <w:r w:rsidRPr="00390D0B">
        <w:rPr>
          <w:rFonts w:ascii="Arial" w:hAnsi="Arial" w:cs="Arial"/>
          <w:bCs/>
          <w:sz w:val="24"/>
          <w:szCs w:val="24"/>
        </w:rPr>
        <w:t xml:space="preserve"> fi </w:t>
      </w:r>
      <w:proofErr w:type="spellStart"/>
      <w:r w:rsidRPr="00390D0B">
        <w:rPr>
          <w:rFonts w:ascii="Arial" w:hAnsi="Arial" w:cs="Arial"/>
          <w:bCs/>
          <w:sz w:val="24"/>
          <w:szCs w:val="24"/>
        </w:rPr>
        <w:t>lansat</w:t>
      </w:r>
      <w:proofErr w:type="spellEnd"/>
      <w:r w:rsidRPr="00390D0B">
        <w:rPr>
          <w:rFonts w:ascii="Arial" w:hAnsi="Arial" w:cs="Arial"/>
          <w:bCs/>
          <w:sz w:val="24"/>
          <w:szCs w:val="24"/>
        </w:rPr>
        <w:t xml:space="preserve"> cu minim </w:t>
      </w:r>
      <w:r>
        <w:rPr>
          <w:rFonts w:ascii="Arial" w:hAnsi="Arial" w:cs="Arial"/>
          <w:bCs/>
          <w:sz w:val="24"/>
          <w:szCs w:val="24"/>
        </w:rPr>
        <w:t>10</w:t>
      </w:r>
      <w:r w:rsidRPr="00390D0B">
        <w:rPr>
          <w:rFonts w:ascii="Arial" w:hAnsi="Arial" w:cs="Arial"/>
          <w:bCs/>
          <w:sz w:val="24"/>
          <w:szCs w:val="24"/>
        </w:rPr>
        <w:t xml:space="preserve"> </w:t>
      </w:r>
      <w:proofErr w:type="spellStart"/>
      <w:r w:rsidRPr="00390D0B">
        <w:rPr>
          <w:rFonts w:ascii="Arial" w:hAnsi="Arial" w:cs="Arial"/>
          <w:bCs/>
          <w:sz w:val="24"/>
          <w:szCs w:val="24"/>
        </w:rPr>
        <w:t>zile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calendaristice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înainte</w:t>
      </w:r>
      <w:proofErr w:type="spellEnd"/>
      <w:r w:rsidRPr="00390D0B">
        <w:rPr>
          <w:rFonts w:ascii="Arial" w:hAnsi="Arial" w:cs="Arial"/>
          <w:bCs/>
          <w:sz w:val="24"/>
          <w:szCs w:val="24"/>
        </w:rPr>
        <w:t xml:space="preserve"> de data </w:t>
      </w:r>
      <w:proofErr w:type="spellStart"/>
      <w:r w:rsidRPr="00390D0B">
        <w:rPr>
          <w:rFonts w:ascii="Arial" w:hAnsi="Arial" w:cs="Arial"/>
          <w:bCs/>
          <w:sz w:val="24"/>
          <w:szCs w:val="24"/>
        </w:rPr>
        <w:t>limită</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depunere</w:t>
      </w:r>
      <w:proofErr w:type="spellEnd"/>
      <w:r w:rsidRPr="00390D0B">
        <w:rPr>
          <w:rFonts w:ascii="Arial" w:hAnsi="Arial" w:cs="Arial"/>
          <w:bCs/>
          <w:sz w:val="24"/>
          <w:szCs w:val="24"/>
        </w:rPr>
        <w:t xml:space="preserve"> a </w:t>
      </w:r>
      <w:proofErr w:type="spellStart"/>
      <w:r w:rsidRPr="00390D0B">
        <w:rPr>
          <w:rFonts w:ascii="Arial" w:hAnsi="Arial" w:cs="Arial"/>
          <w:bCs/>
          <w:sz w:val="24"/>
          <w:szCs w:val="24"/>
        </w:rPr>
        <w:t>proiectelor</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în</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așa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fel</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încât</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potenţialii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beneficiari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să</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aibă</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timp</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suficient</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pentru</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pregătirea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şi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depunerea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acestora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și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va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conţine</w:t>
      </w:r>
      <w:proofErr w:type="spellEnd"/>
      <w:r w:rsidRPr="00390D0B">
        <w:rPr>
          <w:rFonts w:ascii="Arial" w:hAnsi="Arial" w:cs="Arial"/>
          <w:bCs/>
          <w:sz w:val="24"/>
          <w:szCs w:val="24"/>
        </w:rPr>
        <w:t xml:space="preserve"> minim </w:t>
      </w:r>
      <w:proofErr w:type="spellStart"/>
      <w:r w:rsidRPr="00390D0B">
        <w:rPr>
          <w:rFonts w:ascii="Arial" w:hAnsi="Arial" w:cs="Arial"/>
          <w:bCs/>
          <w:sz w:val="24"/>
          <w:szCs w:val="24"/>
        </w:rPr>
        <w:t>următoarele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informaţii</w:t>
      </w:r>
      <w:proofErr w:type="spellEnd"/>
      <w:r w:rsidRPr="00390D0B">
        <w:rPr>
          <w:rFonts w:ascii="Arial" w:hAnsi="Arial" w:cs="Arial"/>
          <w:bCs/>
          <w:sz w:val="24"/>
          <w:szCs w:val="24"/>
        </w:rPr>
        <w:t xml:space="preserve">: data </w:t>
      </w:r>
      <w:proofErr w:type="spellStart"/>
      <w:r w:rsidRPr="00390D0B">
        <w:rPr>
          <w:rFonts w:ascii="Arial" w:hAnsi="Arial" w:cs="Arial"/>
          <w:bCs/>
          <w:sz w:val="24"/>
          <w:szCs w:val="24"/>
        </w:rPr>
        <w:t>lansării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apelului</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selecţie</w:t>
      </w:r>
      <w:proofErr w:type="spellEnd"/>
      <w:r w:rsidRPr="00390D0B">
        <w:rPr>
          <w:rFonts w:ascii="Arial" w:hAnsi="Arial" w:cs="Arial"/>
          <w:bCs/>
          <w:sz w:val="24"/>
          <w:szCs w:val="24"/>
        </w:rPr>
        <w:t xml:space="preserve">; data </w:t>
      </w:r>
      <w:proofErr w:type="spellStart"/>
      <w:r w:rsidRPr="00390D0B">
        <w:rPr>
          <w:rFonts w:ascii="Arial" w:hAnsi="Arial" w:cs="Arial"/>
          <w:bCs/>
          <w:sz w:val="24"/>
          <w:szCs w:val="24"/>
        </w:rPr>
        <w:t>limită</w:t>
      </w:r>
      <w:proofErr w:type="spellEnd"/>
      <w:r w:rsidRPr="00390D0B">
        <w:rPr>
          <w:rFonts w:ascii="Arial" w:hAnsi="Arial" w:cs="Arial"/>
          <w:bCs/>
          <w:sz w:val="24"/>
          <w:szCs w:val="24"/>
        </w:rPr>
        <w:t xml:space="preserve"> de </w:t>
      </w:r>
      <w:proofErr w:type="spellStart"/>
      <w:r w:rsidRPr="00390D0B">
        <w:rPr>
          <w:rFonts w:ascii="Arial" w:hAnsi="Arial" w:cs="Arial"/>
          <w:bCs/>
          <w:sz w:val="24"/>
          <w:szCs w:val="24"/>
        </w:rPr>
        <w:t>depunere</w:t>
      </w:r>
      <w:proofErr w:type="spellEnd"/>
      <w:r w:rsidRPr="00390D0B">
        <w:rPr>
          <w:rFonts w:ascii="Arial" w:hAnsi="Arial" w:cs="Arial"/>
          <w:bCs/>
          <w:sz w:val="24"/>
          <w:szCs w:val="24"/>
        </w:rPr>
        <w:t xml:space="preserve"> a </w:t>
      </w:r>
      <w:proofErr w:type="spellStart"/>
      <w:r w:rsidRPr="00390D0B">
        <w:rPr>
          <w:rFonts w:ascii="Arial" w:hAnsi="Arial" w:cs="Arial"/>
          <w:bCs/>
          <w:sz w:val="24"/>
          <w:szCs w:val="24"/>
        </w:rPr>
        <w:t>proiectelor</w:t>
      </w:r>
      <w:proofErr w:type="spellEnd"/>
      <w:r w:rsidRPr="00390D0B">
        <w:rPr>
          <w:rFonts w:ascii="Arial" w:hAnsi="Arial" w:cs="Arial"/>
          <w:bCs/>
          <w:sz w:val="24"/>
          <w:szCs w:val="24"/>
        </w:rPr>
        <w:t>;</w:t>
      </w:r>
      <w:r w:rsidRPr="00390D0B">
        <w:rPr>
          <w:rFonts w:ascii="Arial" w:hAnsi="Arial" w:cs="Arial"/>
          <w:sz w:val="24"/>
          <w:szCs w:val="24"/>
        </w:rPr>
        <w:t xml:space="preserve"> </w:t>
      </w:r>
      <w:proofErr w:type="spellStart"/>
      <w:r w:rsidRPr="00390D0B">
        <w:rPr>
          <w:rFonts w:ascii="Arial" w:hAnsi="Arial" w:cs="Arial"/>
          <w:bCs/>
          <w:sz w:val="24"/>
          <w:szCs w:val="24"/>
        </w:rPr>
        <w:t>locul</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şi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intervalul</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orar</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în</w:t>
      </w:r>
      <w:proofErr w:type="spellEnd"/>
      <w:r w:rsidRPr="00390D0B">
        <w:rPr>
          <w:rFonts w:ascii="Arial" w:hAnsi="Arial" w:cs="Arial"/>
          <w:bCs/>
          <w:sz w:val="24"/>
          <w:szCs w:val="24"/>
        </w:rPr>
        <w:t xml:space="preserve"> care se pot </w:t>
      </w:r>
      <w:proofErr w:type="spellStart"/>
      <w:r w:rsidRPr="00390D0B">
        <w:rPr>
          <w:rFonts w:ascii="Arial" w:hAnsi="Arial" w:cs="Arial"/>
          <w:bCs/>
          <w:sz w:val="24"/>
          <w:szCs w:val="24"/>
        </w:rPr>
        <w:t>depune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proiectele</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fondul</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disponibil</w:t>
      </w:r>
      <w:proofErr w:type="spellEnd"/>
      <w:r w:rsidRPr="00390D0B">
        <w:rPr>
          <w:rFonts w:ascii="Arial" w:hAnsi="Arial" w:cs="Arial"/>
          <w:bCs/>
          <w:sz w:val="24"/>
          <w:szCs w:val="24"/>
        </w:rPr>
        <w:t xml:space="preserve"> </w:t>
      </w:r>
      <w:proofErr w:type="spellStart"/>
      <w:r w:rsidRPr="00390D0B">
        <w:rPr>
          <w:rFonts w:ascii="Arial" w:hAnsi="Arial" w:cs="Arial"/>
          <w:sz w:val="24"/>
          <w:szCs w:val="24"/>
        </w:rPr>
        <w:t>alocat</w:t>
      </w:r>
      <w:proofErr w:type="spellEnd"/>
      <w:r w:rsidRPr="00390D0B">
        <w:rPr>
          <w:rFonts w:ascii="Arial" w:hAnsi="Arial" w:cs="Arial"/>
          <w:sz w:val="24"/>
          <w:szCs w:val="24"/>
        </w:rPr>
        <w:t xml:space="preserve">, </w:t>
      </w:r>
      <w:proofErr w:type="spellStart"/>
      <w:r w:rsidRPr="00390D0B">
        <w:rPr>
          <w:rFonts w:ascii="Arial" w:hAnsi="Arial" w:cs="Arial"/>
          <w:bCs/>
          <w:sz w:val="24"/>
          <w:szCs w:val="24"/>
        </w:rPr>
        <w:t>suma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maximă</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nerambursabilă</w:t>
      </w:r>
      <w:proofErr w:type="spellEnd"/>
      <w:r w:rsidRPr="00390D0B">
        <w:rPr>
          <w:rFonts w:ascii="Arial" w:hAnsi="Arial" w:cs="Arial"/>
          <w:bCs/>
          <w:sz w:val="24"/>
          <w:szCs w:val="24"/>
        </w:rPr>
        <w:t xml:space="preserve"> care </w:t>
      </w:r>
      <w:proofErr w:type="spellStart"/>
      <w:r w:rsidRPr="00390D0B">
        <w:rPr>
          <w:rFonts w:ascii="Arial" w:hAnsi="Arial" w:cs="Arial"/>
          <w:bCs/>
          <w:sz w:val="24"/>
          <w:szCs w:val="24"/>
        </w:rPr>
        <w:t>poate</w:t>
      </w:r>
      <w:proofErr w:type="spellEnd"/>
      <w:r w:rsidRPr="00390D0B">
        <w:rPr>
          <w:rFonts w:ascii="Arial" w:hAnsi="Arial" w:cs="Arial"/>
          <w:bCs/>
          <w:sz w:val="24"/>
          <w:szCs w:val="24"/>
        </w:rPr>
        <w:t xml:space="preserve"> fi </w:t>
      </w:r>
      <w:proofErr w:type="spellStart"/>
      <w:r w:rsidRPr="00390D0B">
        <w:rPr>
          <w:rFonts w:ascii="Arial" w:hAnsi="Arial" w:cs="Arial"/>
          <w:bCs/>
          <w:sz w:val="24"/>
          <w:szCs w:val="24"/>
        </w:rPr>
        <w:t>acordată</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pentru</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finanţarea</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unui</w:t>
      </w:r>
      <w:proofErr w:type="spellEnd"/>
      <w:r w:rsidRPr="00390D0B">
        <w:rPr>
          <w:rFonts w:ascii="Arial" w:hAnsi="Arial" w:cs="Arial"/>
          <w:bCs/>
          <w:sz w:val="24"/>
          <w:szCs w:val="24"/>
        </w:rPr>
        <w:t xml:space="preserve"> </w:t>
      </w:r>
      <w:proofErr w:type="spellStart"/>
      <w:r w:rsidRPr="00390D0B">
        <w:rPr>
          <w:rFonts w:ascii="Arial" w:hAnsi="Arial" w:cs="Arial"/>
          <w:bCs/>
          <w:sz w:val="24"/>
          <w:szCs w:val="24"/>
        </w:rPr>
        <w:t>proiect</w:t>
      </w:r>
      <w:proofErr w:type="spellEnd"/>
      <w:r w:rsidRPr="00390D0B">
        <w:rPr>
          <w:rFonts w:ascii="Arial" w:hAnsi="Arial" w:cs="Arial"/>
          <w:bCs/>
          <w:sz w:val="24"/>
          <w:szCs w:val="24"/>
        </w:rPr>
        <w:t xml:space="preserve">; </w:t>
      </w:r>
      <w:r w:rsidRPr="00390D0B">
        <w:rPr>
          <w:rFonts w:ascii="Arial" w:hAnsi="Arial" w:cs="Arial"/>
          <w:sz w:val="24"/>
          <w:szCs w:val="24"/>
        </w:rPr>
        <w:t>d</w:t>
      </w:r>
      <w:r w:rsidRPr="00390D0B">
        <w:rPr>
          <w:rFonts w:ascii="Arial" w:eastAsia="Courier New" w:hAnsi="Arial" w:cs="Arial"/>
          <w:spacing w:val="4"/>
          <w:sz w:val="24"/>
          <w:szCs w:val="24"/>
          <w:shd w:val="clear" w:color="auto" w:fill="FFFFFF"/>
          <w:lang w:eastAsia="ro-RO"/>
        </w:rPr>
        <w:t xml:space="preserve">ate de contact. </w:t>
      </w:r>
      <w:proofErr w:type="spellStart"/>
      <w:r w:rsidRPr="00390D0B">
        <w:rPr>
          <w:rFonts w:ascii="Arial" w:eastAsia="Courier New" w:hAnsi="Arial" w:cs="Arial"/>
          <w:spacing w:val="4"/>
          <w:sz w:val="24"/>
          <w:szCs w:val="24"/>
          <w:shd w:val="clear" w:color="auto" w:fill="FFFFFF"/>
          <w:lang w:eastAsia="ro-RO"/>
        </w:rPr>
        <w:t>Apelul</w:t>
      </w:r>
      <w:proofErr w:type="spellEnd"/>
      <w:r w:rsidRPr="00390D0B">
        <w:rPr>
          <w:rFonts w:ascii="Arial" w:eastAsia="Courier New" w:hAnsi="Arial" w:cs="Arial"/>
          <w:spacing w:val="4"/>
          <w:sz w:val="24"/>
          <w:szCs w:val="24"/>
          <w:shd w:val="clear" w:color="auto" w:fill="FFFFFF"/>
          <w:lang w:eastAsia="ro-RO"/>
        </w:rPr>
        <w:t xml:space="preserve"> de </w:t>
      </w:r>
      <w:proofErr w:type="spellStart"/>
      <w:r w:rsidRPr="00390D0B">
        <w:rPr>
          <w:rFonts w:ascii="Arial" w:eastAsia="Courier New" w:hAnsi="Arial" w:cs="Arial"/>
          <w:spacing w:val="4"/>
          <w:sz w:val="24"/>
          <w:szCs w:val="24"/>
          <w:shd w:val="clear" w:color="auto" w:fill="FFFFFF"/>
          <w:lang w:eastAsia="ro-RO"/>
        </w:rPr>
        <w:t>selectie</w:t>
      </w:r>
      <w:proofErr w:type="spellEnd"/>
      <w:r w:rsidRPr="00390D0B">
        <w:rPr>
          <w:rFonts w:ascii="Arial" w:eastAsia="Courier New" w:hAnsi="Arial" w:cs="Arial"/>
          <w:spacing w:val="4"/>
          <w:sz w:val="24"/>
          <w:szCs w:val="24"/>
          <w:shd w:val="clear" w:color="auto" w:fill="FFFFFF"/>
          <w:lang w:eastAsia="ro-RO"/>
        </w:rPr>
        <w:t xml:space="preserve"> are ca </w:t>
      </w:r>
      <w:proofErr w:type="spellStart"/>
      <w:r w:rsidRPr="00390D0B">
        <w:rPr>
          <w:rFonts w:ascii="Arial" w:eastAsia="Courier New" w:hAnsi="Arial" w:cs="Arial"/>
          <w:spacing w:val="4"/>
          <w:sz w:val="24"/>
          <w:szCs w:val="24"/>
          <w:shd w:val="clear" w:color="auto" w:fill="FFFFFF"/>
          <w:lang w:eastAsia="ro-RO"/>
        </w:rPr>
        <w:t>durata</w:t>
      </w:r>
      <w:proofErr w:type="spellEnd"/>
      <w:r w:rsidRPr="00390D0B">
        <w:rPr>
          <w:rFonts w:ascii="Arial" w:eastAsia="Courier New" w:hAnsi="Arial" w:cs="Arial"/>
          <w:spacing w:val="4"/>
          <w:sz w:val="24"/>
          <w:szCs w:val="24"/>
          <w:shd w:val="clear" w:color="auto" w:fill="FFFFFF"/>
          <w:lang w:eastAsia="ro-RO"/>
        </w:rPr>
        <w:t xml:space="preserve"> </w:t>
      </w:r>
      <w:r>
        <w:rPr>
          <w:rFonts w:ascii="Arial" w:eastAsia="Courier New" w:hAnsi="Arial" w:cs="Arial"/>
          <w:spacing w:val="4"/>
          <w:sz w:val="24"/>
          <w:szCs w:val="24"/>
          <w:shd w:val="clear" w:color="auto" w:fill="FFFFFF"/>
          <w:lang w:eastAsia="ro-RO"/>
        </w:rPr>
        <w:t xml:space="preserve">minim 10 </w:t>
      </w:r>
      <w:proofErr w:type="spellStart"/>
      <w:r>
        <w:rPr>
          <w:rFonts w:ascii="Arial" w:eastAsia="Courier New" w:hAnsi="Arial" w:cs="Arial"/>
          <w:spacing w:val="4"/>
          <w:sz w:val="24"/>
          <w:szCs w:val="24"/>
          <w:shd w:val="clear" w:color="auto" w:fill="FFFFFF"/>
          <w:lang w:eastAsia="ro-RO"/>
        </w:rPr>
        <w:t>zile</w:t>
      </w:r>
      <w:proofErr w:type="spellEnd"/>
      <w:r w:rsidRPr="00390D0B">
        <w:rPr>
          <w:rFonts w:ascii="Arial" w:eastAsia="Courier New" w:hAnsi="Arial" w:cs="Arial"/>
          <w:spacing w:val="4"/>
          <w:sz w:val="24"/>
          <w:szCs w:val="24"/>
          <w:shd w:val="clear" w:color="auto" w:fill="FFFFFF"/>
          <w:lang w:eastAsia="ro-RO"/>
        </w:rPr>
        <w:t xml:space="preserve"> cu </w:t>
      </w:r>
      <w:proofErr w:type="spellStart"/>
      <w:r w:rsidRPr="00390D0B">
        <w:rPr>
          <w:rFonts w:ascii="Arial" w:eastAsia="Courier New" w:hAnsi="Arial" w:cs="Arial"/>
          <w:spacing w:val="4"/>
          <w:sz w:val="24"/>
          <w:szCs w:val="24"/>
          <w:shd w:val="clear" w:color="auto" w:fill="FFFFFF"/>
          <w:lang w:eastAsia="ro-RO"/>
        </w:rPr>
        <w:t>posibilitatea</w:t>
      </w:r>
      <w:proofErr w:type="spellEnd"/>
      <w:r w:rsidRPr="00390D0B">
        <w:rPr>
          <w:rFonts w:ascii="Arial" w:eastAsia="Courier New" w:hAnsi="Arial" w:cs="Arial"/>
          <w:spacing w:val="4"/>
          <w:sz w:val="24"/>
          <w:szCs w:val="24"/>
          <w:shd w:val="clear" w:color="auto" w:fill="FFFFFF"/>
          <w:lang w:eastAsia="ro-RO"/>
        </w:rPr>
        <w:t xml:space="preserve"> de </w:t>
      </w:r>
      <w:proofErr w:type="spellStart"/>
      <w:r w:rsidRPr="00390D0B">
        <w:rPr>
          <w:rFonts w:ascii="Arial" w:eastAsia="Courier New" w:hAnsi="Arial" w:cs="Arial"/>
          <w:spacing w:val="4"/>
          <w:sz w:val="24"/>
          <w:szCs w:val="24"/>
          <w:shd w:val="clear" w:color="auto" w:fill="FFFFFF"/>
          <w:lang w:eastAsia="ro-RO"/>
        </w:rPr>
        <w:t>prelungire</w:t>
      </w:r>
      <w:proofErr w:type="spellEnd"/>
      <w:r w:rsidRPr="00390D0B">
        <w:rPr>
          <w:rFonts w:ascii="Arial" w:eastAsia="Courier New" w:hAnsi="Arial" w:cs="Arial"/>
          <w:spacing w:val="4"/>
          <w:sz w:val="24"/>
          <w:szCs w:val="24"/>
          <w:shd w:val="clear" w:color="auto" w:fill="FFFFFF"/>
          <w:lang w:eastAsia="ro-RO"/>
        </w:rPr>
        <w:t>.</w:t>
      </w:r>
    </w:p>
    <w:p w14:paraId="78487C7E" w14:textId="77777777" w:rsidR="00C51CA0" w:rsidRPr="00390D0B" w:rsidRDefault="00C51CA0" w:rsidP="00C51CA0">
      <w:pPr>
        <w:tabs>
          <w:tab w:val="left" w:pos="142"/>
        </w:tabs>
        <w:spacing w:after="0"/>
        <w:jc w:val="both"/>
        <w:rPr>
          <w:rFonts w:ascii="Arial" w:eastAsia="Courier New" w:hAnsi="Arial" w:cs="Arial"/>
          <w:spacing w:val="4"/>
          <w:sz w:val="24"/>
          <w:szCs w:val="24"/>
          <w:shd w:val="clear" w:color="auto" w:fill="FFFFFF"/>
          <w:lang w:eastAsia="ro-RO"/>
        </w:rPr>
      </w:pPr>
      <w:proofErr w:type="spellStart"/>
      <w:r w:rsidRPr="00390D0B">
        <w:rPr>
          <w:rFonts w:ascii="Arial" w:eastAsia="Courier New" w:hAnsi="Arial" w:cs="Arial"/>
          <w:spacing w:val="4"/>
          <w:sz w:val="24"/>
          <w:szCs w:val="24"/>
          <w:shd w:val="clear" w:color="auto" w:fill="FFFFFF"/>
          <w:lang w:eastAsia="ro-RO"/>
        </w:rPr>
        <w:t>Depunerea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proiectelor</w:t>
      </w:r>
      <w:proofErr w:type="spellEnd"/>
      <w:r w:rsidRPr="00390D0B">
        <w:rPr>
          <w:rFonts w:ascii="Arial" w:eastAsia="Courier New" w:hAnsi="Arial" w:cs="Arial"/>
          <w:spacing w:val="4"/>
          <w:sz w:val="24"/>
          <w:szCs w:val="24"/>
          <w:shd w:val="clear" w:color="auto" w:fill="FFFFFF"/>
          <w:lang w:eastAsia="ro-RO"/>
        </w:rPr>
        <w:t xml:space="preserve"> pe </w:t>
      </w:r>
      <w:proofErr w:type="spellStart"/>
      <w:r w:rsidRPr="00390D0B">
        <w:rPr>
          <w:rFonts w:ascii="Arial" w:eastAsia="Courier New" w:hAnsi="Arial" w:cs="Arial"/>
          <w:spacing w:val="4"/>
          <w:sz w:val="24"/>
          <w:szCs w:val="24"/>
          <w:shd w:val="clear" w:color="auto" w:fill="FFFFFF"/>
          <w:lang w:eastAsia="ro-RO"/>
        </w:rPr>
        <w:t>Măsura</w:t>
      </w:r>
      <w:proofErr w:type="spellEnd"/>
      <w:r w:rsidRPr="00390D0B">
        <w:rPr>
          <w:rFonts w:ascii="Arial" w:eastAsia="Courier New" w:hAnsi="Arial" w:cs="Arial"/>
          <w:spacing w:val="4"/>
          <w:sz w:val="24"/>
          <w:szCs w:val="24"/>
          <w:shd w:val="clear" w:color="auto" w:fill="FFFFFF"/>
          <w:lang w:eastAsia="ro-RO"/>
        </w:rPr>
        <w:t xml:space="preserve"> </w:t>
      </w:r>
      <w:r>
        <w:rPr>
          <w:rFonts w:ascii="Arial" w:eastAsia="Courier New" w:hAnsi="Arial" w:cs="Arial"/>
          <w:spacing w:val="4"/>
          <w:sz w:val="24"/>
          <w:szCs w:val="24"/>
          <w:shd w:val="clear" w:color="auto" w:fill="FFFFFF"/>
          <w:lang w:eastAsia="ro-RO"/>
        </w:rPr>
        <w:t>M4/6A</w:t>
      </w:r>
      <w:r w:rsidRPr="00390D0B">
        <w:rPr>
          <w:rFonts w:ascii="Arial" w:eastAsia="Courier New" w:hAnsi="Arial" w:cs="Arial"/>
          <w:spacing w:val="4"/>
          <w:sz w:val="24"/>
          <w:szCs w:val="24"/>
          <w:shd w:val="clear" w:color="auto" w:fill="FFFFFF"/>
          <w:lang w:eastAsia="ro-RO"/>
        </w:rPr>
        <w:t xml:space="preserve"> se </w:t>
      </w:r>
      <w:proofErr w:type="spellStart"/>
      <w:r w:rsidRPr="00390D0B">
        <w:rPr>
          <w:rFonts w:ascii="Arial" w:eastAsia="Courier New" w:hAnsi="Arial" w:cs="Arial"/>
          <w:spacing w:val="4"/>
          <w:sz w:val="24"/>
          <w:szCs w:val="24"/>
          <w:shd w:val="clear" w:color="auto" w:fill="FFFFFF"/>
          <w:lang w:eastAsia="ro-RO"/>
        </w:rPr>
        <w:t>va</w:t>
      </w:r>
      <w:proofErr w:type="spellEnd"/>
      <w:r w:rsidRPr="00390D0B">
        <w:rPr>
          <w:rFonts w:ascii="Arial" w:eastAsia="Courier New" w:hAnsi="Arial" w:cs="Arial"/>
          <w:spacing w:val="4"/>
          <w:sz w:val="24"/>
          <w:szCs w:val="24"/>
          <w:shd w:val="clear" w:color="auto" w:fill="FFFFFF"/>
          <w:lang w:eastAsia="ro-RO"/>
        </w:rPr>
        <w:t xml:space="preserve"> face </w:t>
      </w:r>
      <w:proofErr w:type="spellStart"/>
      <w:r w:rsidRPr="00390D0B">
        <w:rPr>
          <w:rFonts w:ascii="Arial" w:eastAsia="Courier New" w:hAnsi="Arial" w:cs="Arial"/>
          <w:spacing w:val="4"/>
          <w:sz w:val="24"/>
          <w:szCs w:val="24"/>
          <w:shd w:val="clear" w:color="auto" w:fill="FFFFFF"/>
          <w:lang w:eastAsia="ro-RO"/>
        </w:rPr>
        <w:t>în</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sesiuni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succesive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ce</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vor</w:t>
      </w:r>
      <w:proofErr w:type="spellEnd"/>
      <w:r w:rsidRPr="00390D0B">
        <w:rPr>
          <w:rFonts w:ascii="Arial" w:eastAsia="Courier New" w:hAnsi="Arial" w:cs="Arial"/>
          <w:spacing w:val="4"/>
          <w:sz w:val="24"/>
          <w:szCs w:val="24"/>
          <w:shd w:val="clear" w:color="auto" w:fill="FFFFFF"/>
          <w:lang w:eastAsia="ro-RO"/>
        </w:rPr>
        <w:t xml:space="preserve"> fi </w:t>
      </w:r>
      <w:proofErr w:type="spellStart"/>
      <w:r w:rsidRPr="00390D0B">
        <w:rPr>
          <w:rFonts w:ascii="Arial" w:eastAsia="Courier New" w:hAnsi="Arial" w:cs="Arial"/>
          <w:spacing w:val="4"/>
          <w:sz w:val="24"/>
          <w:szCs w:val="24"/>
          <w:shd w:val="clear" w:color="auto" w:fill="FFFFFF"/>
          <w:lang w:eastAsia="ro-RO"/>
        </w:rPr>
        <w:t>deschise</w:t>
      </w:r>
      <w:proofErr w:type="spellEnd"/>
      <w:r w:rsidRPr="00390D0B">
        <w:rPr>
          <w:rFonts w:ascii="Arial" w:eastAsia="Courier New" w:hAnsi="Arial" w:cs="Arial"/>
          <w:spacing w:val="4"/>
          <w:sz w:val="24"/>
          <w:szCs w:val="24"/>
          <w:shd w:val="clear" w:color="auto" w:fill="FFFFFF"/>
          <w:lang w:eastAsia="ro-RO"/>
        </w:rPr>
        <w:t xml:space="preserve"> </w:t>
      </w:r>
      <w:r w:rsidRPr="00390D0B">
        <w:rPr>
          <w:rFonts w:ascii="Arial" w:eastAsia="Courier New" w:hAnsi="Arial" w:cs="Arial"/>
          <w:b/>
          <w:spacing w:val="4"/>
          <w:sz w:val="24"/>
          <w:szCs w:val="24"/>
          <w:shd w:val="clear" w:color="auto" w:fill="FFFFFF"/>
          <w:lang w:eastAsia="ro-RO"/>
        </w:rPr>
        <w:t xml:space="preserve">minim </w:t>
      </w:r>
      <w:r>
        <w:rPr>
          <w:rFonts w:ascii="Arial" w:eastAsia="Courier New" w:hAnsi="Arial" w:cs="Arial"/>
          <w:b/>
          <w:spacing w:val="4"/>
          <w:sz w:val="24"/>
          <w:szCs w:val="24"/>
          <w:shd w:val="clear" w:color="auto" w:fill="FFFFFF"/>
          <w:lang w:eastAsia="ro-RO"/>
        </w:rPr>
        <w:t>10</w:t>
      </w:r>
      <w:r w:rsidRPr="00390D0B">
        <w:rPr>
          <w:rFonts w:ascii="Arial" w:eastAsia="Courier New" w:hAnsi="Arial" w:cs="Arial"/>
          <w:b/>
          <w:spacing w:val="4"/>
          <w:sz w:val="24"/>
          <w:szCs w:val="24"/>
          <w:shd w:val="clear" w:color="auto" w:fill="FFFFFF"/>
          <w:lang w:eastAsia="ro-RO"/>
        </w:rPr>
        <w:t xml:space="preserve"> </w:t>
      </w:r>
      <w:proofErr w:type="spellStart"/>
      <w:r w:rsidRPr="00390D0B">
        <w:rPr>
          <w:rFonts w:ascii="Arial" w:eastAsia="Courier New" w:hAnsi="Arial" w:cs="Arial"/>
          <w:b/>
          <w:spacing w:val="4"/>
          <w:sz w:val="24"/>
          <w:szCs w:val="24"/>
          <w:shd w:val="clear" w:color="auto" w:fill="FFFFFF"/>
          <w:lang w:eastAsia="ro-RO"/>
        </w:rPr>
        <w:t>zile</w:t>
      </w:r>
      <w:proofErr w:type="spellEnd"/>
      <w:r w:rsidRPr="00390D0B">
        <w:rPr>
          <w:rFonts w:ascii="Arial" w:eastAsia="Courier New" w:hAnsi="Arial" w:cs="Arial"/>
          <w:b/>
          <w:spacing w:val="4"/>
          <w:sz w:val="24"/>
          <w:szCs w:val="24"/>
          <w:shd w:val="clear" w:color="auto" w:fill="FFFFFF"/>
          <w:lang w:eastAsia="ro-RO"/>
        </w:rPr>
        <w:t xml:space="preserve"> </w:t>
      </w:r>
      <w:proofErr w:type="spellStart"/>
      <w:r w:rsidRPr="00390D0B">
        <w:rPr>
          <w:rFonts w:ascii="Arial" w:eastAsia="Courier New" w:hAnsi="Arial" w:cs="Arial"/>
          <w:b/>
          <w:spacing w:val="4"/>
          <w:sz w:val="24"/>
          <w:szCs w:val="24"/>
          <w:shd w:val="clear" w:color="auto" w:fill="FFFFFF"/>
          <w:lang w:eastAsia="ro-RO"/>
        </w:rPr>
        <w:t>calendaristice</w:t>
      </w:r>
      <w:proofErr w:type="spellEnd"/>
      <w:r w:rsidRPr="00390D0B">
        <w:rPr>
          <w:rFonts w:ascii="Arial" w:eastAsia="Courier New" w:hAnsi="Arial" w:cs="Arial"/>
          <w:spacing w:val="4"/>
          <w:sz w:val="24"/>
          <w:szCs w:val="24"/>
          <w:shd w:val="clear" w:color="auto" w:fill="FFFFFF"/>
          <w:lang w:eastAsia="ro-RO"/>
        </w:rPr>
        <w:t xml:space="preserve">, conform </w:t>
      </w:r>
      <w:proofErr w:type="spellStart"/>
      <w:r w:rsidRPr="00390D0B">
        <w:rPr>
          <w:rFonts w:ascii="Arial" w:eastAsia="Courier New" w:hAnsi="Arial" w:cs="Arial"/>
          <w:spacing w:val="4"/>
          <w:sz w:val="24"/>
          <w:szCs w:val="24"/>
          <w:shd w:val="clear" w:color="auto" w:fill="FFFFFF"/>
          <w:lang w:eastAsia="ro-RO"/>
        </w:rPr>
        <w:t>Calendarului</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estimativ</w:t>
      </w:r>
      <w:proofErr w:type="spellEnd"/>
      <w:r w:rsidRPr="00390D0B">
        <w:rPr>
          <w:rFonts w:ascii="Arial" w:eastAsia="Courier New" w:hAnsi="Arial" w:cs="Arial"/>
          <w:spacing w:val="4"/>
          <w:sz w:val="24"/>
          <w:szCs w:val="24"/>
          <w:shd w:val="clear" w:color="auto" w:fill="FFFFFF"/>
          <w:lang w:eastAsia="ro-RO"/>
        </w:rPr>
        <w:t xml:space="preserve"> de </w:t>
      </w:r>
      <w:proofErr w:type="spellStart"/>
      <w:r w:rsidRPr="00390D0B">
        <w:rPr>
          <w:rFonts w:ascii="Arial" w:eastAsia="Courier New" w:hAnsi="Arial" w:cs="Arial"/>
          <w:spacing w:val="4"/>
          <w:sz w:val="24"/>
          <w:szCs w:val="24"/>
          <w:shd w:val="clear" w:color="auto" w:fill="FFFFFF"/>
          <w:lang w:eastAsia="ro-RO"/>
        </w:rPr>
        <w:t>lansare</w:t>
      </w:r>
      <w:proofErr w:type="spellEnd"/>
      <w:r w:rsidRPr="00390D0B">
        <w:rPr>
          <w:rFonts w:ascii="Arial" w:eastAsia="Courier New" w:hAnsi="Arial" w:cs="Arial"/>
          <w:spacing w:val="4"/>
          <w:sz w:val="24"/>
          <w:szCs w:val="24"/>
          <w:shd w:val="clear" w:color="auto" w:fill="FFFFFF"/>
          <w:lang w:eastAsia="ro-RO"/>
        </w:rPr>
        <w:t xml:space="preserve"> a </w:t>
      </w:r>
      <w:proofErr w:type="spellStart"/>
      <w:r w:rsidRPr="00390D0B">
        <w:rPr>
          <w:rFonts w:ascii="Arial" w:eastAsia="Courier New" w:hAnsi="Arial" w:cs="Arial"/>
          <w:spacing w:val="4"/>
          <w:sz w:val="24"/>
          <w:szCs w:val="24"/>
          <w:shd w:val="clear" w:color="auto" w:fill="FFFFFF"/>
          <w:lang w:eastAsia="ro-RO"/>
        </w:rPr>
        <w:t>sesiunilor</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afişat</w:t>
      </w:r>
      <w:proofErr w:type="spellEnd"/>
      <w:r w:rsidRPr="00390D0B">
        <w:rPr>
          <w:rFonts w:ascii="Arial" w:eastAsia="Courier New" w:hAnsi="Arial" w:cs="Arial"/>
          <w:spacing w:val="4"/>
          <w:sz w:val="24"/>
          <w:szCs w:val="24"/>
          <w:shd w:val="clear" w:color="auto" w:fill="FFFFFF"/>
          <w:lang w:eastAsia="ro-RO"/>
        </w:rPr>
        <w:t xml:space="preserve"> pe site-</w:t>
      </w:r>
      <w:proofErr w:type="spellStart"/>
      <w:r w:rsidRPr="00390D0B">
        <w:rPr>
          <w:rFonts w:ascii="Arial" w:eastAsia="Courier New" w:hAnsi="Arial" w:cs="Arial"/>
          <w:spacing w:val="4"/>
          <w:sz w:val="24"/>
          <w:szCs w:val="24"/>
          <w:shd w:val="clear" w:color="auto" w:fill="FFFFFF"/>
          <w:lang w:eastAsia="ro-RO"/>
        </w:rPr>
        <w:t>ul</w:t>
      </w:r>
      <w:proofErr w:type="spellEnd"/>
      <w:r w:rsidRPr="00390D0B">
        <w:rPr>
          <w:rFonts w:ascii="Arial" w:eastAsia="Courier New" w:hAnsi="Arial" w:cs="Arial"/>
          <w:spacing w:val="4"/>
          <w:sz w:val="24"/>
          <w:szCs w:val="24"/>
          <w:shd w:val="clear" w:color="auto" w:fill="FFFFFF"/>
          <w:lang w:eastAsia="ro-RO"/>
        </w:rPr>
        <w:t xml:space="preserve"> GAL, </w:t>
      </w:r>
      <w:proofErr w:type="spellStart"/>
      <w:r w:rsidRPr="00390D0B">
        <w:rPr>
          <w:rFonts w:ascii="Arial" w:eastAsia="Courier New" w:hAnsi="Arial" w:cs="Arial"/>
          <w:spacing w:val="4"/>
          <w:sz w:val="24"/>
          <w:szCs w:val="24"/>
          <w:shd w:val="clear" w:color="auto" w:fill="FFFFFF"/>
          <w:lang w:eastAsia="ro-RO"/>
        </w:rPr>
        <w:t>pana</w:t>
      </w:r>
      <w:proofErr w:type="spellEnd"/>
      <w:r w:rsidRPr="00390D0B">
        <w:rPr>
          <w:rFonts w:ascii="Arial" w:eastAsia="Courier New" w:hAnsi="Arial" w:cs="Arial"/>
          <w:spacing w:val="4"/>
          <w:sz w:val="24"/>
          <w:szCs w:val="24"/>
          <w:shd w:val="clear" w:color="auto" w:fill="FFFFFF"/>
          <w:lang w:eastAsia="ro-RO"/>
        </w:rPr>
        <w:t xml:space="preserve"> la </w:t>
      </w:r>
      <w:proofErr w:type="spellStart"/>
      <w:r w:rsidRPr="00390D0B">
        <w:rPr>
          <w:rFonts w:ascii="Arial" w:eastAsia="Courier New" w:hAnsi="Arial" w:cs="Arial"/>
          <w:spacing w:val="4"/>
          <w:sz w:val="24"/>
          <w:szCs w:val="24"/>
          <w:shd w:val="clear" w:color="auto" w:fill="FFFFFF"/>
          <w:lang w:eastAsia="ro-RO"/>
        </w:rPr>
        <w:t>epuizarea</w:t>
      </w:r>
      <w:proofErr w:type="spellEnd"/>
      <w:r w:rsidRPr="00390D0B">
        <w:rPr>
          <w:rFonts w:ascii="Arial" w:eastAsia="Courier New" w:hAnsi="Arial" w:cs="Arial"/>
          <w:spacing w:val="4"/>
          <w:sz w:val="24"/>
          <w:szCs w:val="24"/>
          <w:shd w:val="clear" w:color="auto" w:fill="FFFFFF"/>
          <w:lang w:eastAsia="ro-RO"/>
        </w:rPr>
        <w:t xml:space="preserve"> </w:t>
      </w:r>
      <w:proofErr w:type="spellStart"/>
      <w:r w:rsidRPr="00390D0B">
        <w:rPr>
          <w:rFonts w:ascii="Arial" w:eastAsia="Courier New" w:hAnsi="Arial" w:cs="Arial"/>
          <w:spacing w:val="4"/>
          <w:sz w:val="24"/>
          <w:szCs w:val="24"/>
          <w:shd w:val="clear" w:color="auto" w:fill="FFFFFF"/>
          <w:lang w:eastAsia="ro-RO"/>
        </w:rPr>
        <w:t>fondurilor</w:t>
      </w:r>
      <w:proofErr w:type="spellEnd"/>
      <w:r w:rsidRPr="00390D0B">
        <w:rPr>
          <w:rFonts w:ascii="Arial" w:eastAsia="Courier New" w:hAnsi="Arial" w:cs="Arial"/>
          <w:spacing w:val="4"/>
          <w:sz w:val="24"/>
          <w:szCs w:val="24"/>
          <w:shd w:val="clear" w:color="auto" w:fill="FFFFFF"/>
          <w:lang w:eastAsia="ro-RO"/>
        </w:rPr>
        <w:t>.</w:t>
      </w:r>
    </w:p>
    <w:p w14:paraId="0FDCE6C9" w14:textId="77777777" w:rsidR="00C51CA0" w:rsidRPr="00390D0B" w:rsidRDefault="00C51CA0" w:rsidP="00C51CA0">
      <w:pPr>
        <w:rPr>
          <w:rFonts w:ascii="Arial" w:hAnsi="Arial" w:cs="Arial"/>
          <w:sz w:val="24"/>
          <w:szCs w:val="24"/>
          <w:lang w:val="it-IT"/>
        </w:rPr>
      </w:pPr>
      <w:r w:rsidRPr="00390D0B">
        <w:rPr>
          <w:rFonts w:ascii="Arial" w:hAnsi="Arial" w:cs="Arial"/>
          <w:sz w:val="24"/>
          <w:szCs w:val="24"/>
          <w:lang w:val="it-IT"/>
        </w:rPr>
        <w:t xml:space="preserve">Expertii Gal  pot sa solicite beneficiarului, clarificari referitoare la indeplinirea conditiilor de conformitate, eligibilitate si selectie, daca este cazul. Nu se vor lua in considerare clarificarile de natura sa completeze/modifice datele initiale ale proiectului depus. Angajatii GAL implicati in procesul de evaluare al proiectelor pot realiza vizita pe teren in vederea verificarii eligibilitatii, iar in acest scop vor completa Fisa de verificare pe teren. Efectuarea vizitei pe teren nu este obligatoriu de realizat de catre GAL, aceasta va fi efectuata de catre expertii din cadrul AFIR, la momentul verificarii eligibilitatii cererilor de finantare depuse la OJFIR. Dupa incheierea procesului de evaluare si </w:t>
      </w:r>
      <w:r w:rsidRPr="00390D0B">
        <w:rPr>
          <w:rFonts w:ascii="Arial" w:hAnsi="Arial" w:cs="Arial"/>
          <w:sz w:val="24"/>
          <w:szCs w:val="24"/>
          <w:lang w:val="it-IT"/>
        </w:rPr>
        <w:lastRenderedPageBreak/>
        <w:t>selectie, Comitetul de Selectie va emite un Raport de Selectie Intermediar, in care vor fi inscrise proiectele retrase, neeligibile, eligibile neselectate si eligibile selectate, valoarea acestora, numele solicitantilor, iar pentru proiectele eligibile punctajul obtinut. Raportul de Selectie va fi semnat si aprobat de catre toti membrii prezenti ai Comitetului de Selectie. De asemenea, Raportul de Selectie va prezenta semnatura reprezentantului MADR care participa ca observator la procesul de selectie. Avizarea Raportului de Selectie de catre reprezentantul MADR reprezinta garantia faptului ca procedura de selectie a proiectelor s-a desfasurat corespunzator si s-au respectat conditiile de transparenta asigurate de catre GAL Constanta Sud. Raportul de Selectie Intermediar va fi publicat pe site-ul propriu al GAL. In baza acestuia, beneficiarii vor fi notificati de catre GAL. Cei care nu au fost selectati pot depune contestatii la sediul GAL, in termen de maximum 5 zile lucratoare de la primirea notificarii sau in maximum 10 zile lucratoare de la publicarea Raportului pe site-ul propriu al GAL.</w:t>
      </w:r>
    </w:p>
    <w:p w14:paraId="288E6DFC" w14:textId="77777777" w:rsidR="00C51CA0" w:rsidRPr="00390D0B" w:rsidRDefault="00C51CA0" w:rsidP="00C51CA0">
      <w:pPr>
        <w:pStyle w:val="ListParagraph"/>
        <w:rPr>
          <w:rFonts w:ascii="Arial" w:hAnsi="Arial" w:cs="Arial"/>
          <w:sz w:val="24"/>
          <w:szCs w:val="24"/>
          <w:lang w:val="it-IT"/>
        </w:rPr>
      </w:pPr>
    </w:p>
    <w:p w14:paraId="7B1E2287" w14:textId="77777777" w:rsidR="00C51CA0" w:rsidRPr="00390D0B" w:rsidRDefault="00C51CA0" w:rsidP="00C51CA0">
      <w:pPr>
        <w:rPr>
          <w:rFonts w:ascii="Arial" w:hAnsi="Arial" w:cs="Arial"/>
          <w:sz w:val="24"/>
          <w:szCs w:val="24"/>
          <w:lang w:val="it-IT"/>
        </w:rPr>
      </w:pPr>
      <w:r w:rsidRPr="00390D0B">
        <w:rPr>
          <w:rFonts w:ascii="Arial" w:hAnsi="Arial" w:cs="Arial"/>
          <w:sz w:val="24"/>
          <w:szCs w:val="24"/>
          <w:lang w:val="it-IT"/>
        </w:rPr>
        <w:t xml:space="preserve">Contestatiile primite vor fi analizate de catre o Comisie de Solutionare a Contestatiilor infiintata la nivelul GAL, care va fi compusa din alte persoane fata de cele care fac parte din Comitetul de Selectie. Componenta Comisiei de Solutionare a Contestatiilor va fi stabilita si aprobata de catre organul de conducere GAL si va respecta ponderile privind participarea public – privata aplicate pentru constituirea Comitetului de Selectie. Comisia va elabora un Raport de Contestatii,  semnat de catre membrii acesteia si va fi inaintat Comitetului de Selectie GAL. </w:t>
      </w:r>
    </w:p>
    <w:p w14:paraId="4E1F87E8" w14:textId="77777777" w:rsidR="00C51CA0" w:rsidRPr="00390D0B" w:rsidRDefault="00C51CA0" w:rsidP="00C51CA0">
      <w:pPr>
        <w:rPr>
          <w:rFonts w:ascii="Arial" w:hAnsi="Arial" w:cs="Arial"/>
          <w:sz w:val="24"/>
          <w:szCs w:val="24"/>
          <w:lang w:val="it-IT"/>
        </w:rPr>
      </w:pPr>
      <w:r w:rsidRPr="00390D0B">
        <w:rPr>
          <w:rFonts w:ascii="Arial" w:hAnsi="Arial" w:cs="Arial"/>
          <w:sz w:val="24"/>
          <w:szCs w:val="24"/>
          <w:lang w:val="it-IT"/>
        </w:rPr>
        <w:t xml:space="preserve">GAL va publica pe site-ul propriu Raportul de Contestatii. </w:t>
      </w:r>
    </w:p>
    <w:p w14:paraId="2AADBAA8" w14:textId="77777777" w:rsidR="00C51CA0" w:rsidRPr="00390D0B" w:rsidRDefault="00C51CA0" w:rsidP="00C51CA0">
      <w:pPr>
        <w:rPr>
          <w:rFonts w:ascii="Arial" w:hAnsi="Arial" w:cs="Arial"/>
          <w:sz w:val="24"/>
          <w:szCs w:val="24"/>
          <w:lang w:val="it-IT"/>
        </w:rPr>
      </w:pPr>
      <w:r w:rsidRPr="00390D0B">
        <w:rPr>
          <w:rFonts w:ascii="Arial" w:hAnsi="Arial" w:cs="Arial"/>
          <w:sz w:val="24"/>
          <w:szCs w:val="24"/>
          <w:lang w:val="it-IT"/>
        </w:rPr>
        <w:t>In momentul depunerii la OJFIR, proiectele selectate vor fi insotite de fisele de verificare si Raportul de selectie emise de GAL insotit de copii ale declaratiilor privind evitarea conflictului de interese.</w:t>
      </w:r>
    </w:p>
    <w:p w14:paraId="65DE7DAB" w14:textId="77777777" w:rsidR="00C51CA0" w:rsidRPr="00390D0B" w:rsidRDefault="00C51CA0" w:rsidP="00C51CA0">
      <w:pPr>
        <w:spacing w:line="240" w:lineRule="auto"/>
        <w:jc w:val="both"/>
        <w:rPr>
          <w:rFonts w:ascii="Arial" w:hAnsi="Arial" w:cs="Arial"/>
          <w:sz w:val="24"/>
          <w:szCs w:val="24"/>
          <w:lang w:val="it-IT"/>
        </w:rPr>
      </w:pPr>
      <w:r w:rsidRPr="00390D0B">
        <w:rPr>
          <w:rFonts w:ascii="Arial" w:hAnsi="Arial" w:cs="Arial"/>
          <w:sz w:val="24"/>
          <w:szCs w:val="24"/>
          <w:lang w:val="it-IT"/>
        </w:rPr>
        <w:t xml:space="preserve">Comitetul de selectie al proiectelor este format din 8  membrii titulari .Fiecare membru titular are cate un membru supleant. </w:t>
      </w:r>
    </w:p>
    <w:p w14:paraId="238803A2" w14:textId="77777777" w:rsidR="00C51CA0" w:rsidRPr="00390D0B" w:rsidRDefault="00C51CA0" w:rsidP="00C51CA0">
      <w:pPr>
        <w:spacing w:line="240" w:lineRule="auto"/>
        <w:jc w:val="both"/>
        <w:rPr>
          <w:rFonts w:ascii="Arial" w:hAnsi="Arial" w:cs="Arial"/>
          <w:sz w:val="24"/>
          <w:szCs w:val="24"/>
          <w:lang w:val="it-IT"/>
        </w:rPr>
      </w:pPr>
      <w:r w:rsidRPr="00390D0B">
        <w:rPr>
          <w:rFonts w:ascii="Arial" w:hAnsi="Arial" w:cs="Arial"/>
          <w:sz w:val="24"/>
          <w:szCs w:val="24"/>
          <w:lang w:val="it-IT"/>
        </w:rPr>
        <w:t>Solicitantul trebuie sa indeplineasca cerintele minime de conformitate si eligibilitate mentionate in Fisa Masurii si in Ghidul</w:t>
      </w:r>
      <w:r>
        <w:rPr>
          <w:rFonts w:ascii="Arial" w:hAnsi="Arial" w:cs="Arial"/>
          <w:sz w:val="24"/>
          <w:szCs w:val="24"/>
          <w:lang w:val="it-IT"/>
        </w:rPr>
        <w:t xml:space="preserve"> Solicitantului aferent masuri M4</w:t>
      </w:r>
      <w:r w:rsidRPr="00390D0B">
        <w:rPr>
          <w:rFonts w:ascii="Arial" w:hAnsi="Arial" w:cs="Arial"/>
          <w:sz w:val="24"/>
          <w:szCs w:val="24"/>
          <w:lang w:val="it-IT"/>
        </w:rPr>
        <w:t xml:space="preserve">/6A. Pentru a fi selectat pentru finantare proiectul trebuie sa depaseasca punctajul minim prevazut, conform criteriilor de selectie stabilite. Punctajul minim este de </w:t>
      </w:r>
      <w:r>
        <w:rPr>
          <w:rFonts w:ascii="Arial" w:hAnsi="Arial" w:cs="Arial"/>
          <w:b/>
          <w:color w:val="000000" w:themeColor="text1"/>
          <w:sz w:val="24"/>
          <w:szCs w:val="24"/>
          <w:lang w:val="it-IT"/>
        </w:rPr>
        <w:t>15 puncte</w:t>
      </w:r>
      <w:r w:rsidRPr="0001167A">
        <w:rPr>
          <w:rFonts w:ascii="Arial" w:hAnsi="Arial" w:cs="Arial"/>
          <w:b/>
          <w:color w:val="000000" w:themeColor="text1"/>
          <w:sz w:val="24"/>
          <w:szCs w:val="24"/>
          <w:lang w:val="it-IT"/>
        </w:rPr>
        <w:t>.</w:t>
      </w:r>
    </w:p>
    <w:p w14:paraId="527389F2" w14:textId="77777777" w:rsidR="009656A0" w:rsidRDefault="009656A0" w:rsidP="009656A0">
      <w:pPr>
        <w:spacing w:after="0"/>
        <w:jc w:val="both"/>
        <w:rPr>
          <w:rFonts w:ascii="Trebuchet MS" w:hAnsi="Trebuchet MS" w:cs="Trebuchet MS"/>
          <w:b/>
          <w:color w:val="000000"/>
        </w:rPr>
      </w:pPr>
    </w:p>
    <w:p w14:paraId="357FDA4A" w14:textId="77777777" w:rsidR="009656A0" w:rsidRDefault="009656A0" w:rsidP="009656A0">
      <w:pPr>
        <w:spacing w:after="0"/>
        <w:jc w:val="both"/>
        <w:rPr>
          <w:rFonts w:ascii="Trebuchet MS" w:hAnsi="Trebuchet MS" w:cs="Trebuchet MS"/>
          <w:b/>
          <w:color w:val="000000"/>
        </w:rPr>
      </w:pPr>
    </w:p>
    <w:p w14:paraId="04E60667" w14:textId="77777777" w:rsidR="009656A0" w:rsidRDefault="009656A0" w:rsidP="009656A0">
      <w:pPr>
        <w:spacing w:after="0"/>
        <w:jc w:val="both"/>
        <w:rPr>
          <w:rFonts w:ascii="Trebuchet MS" w:hAnsi="Trebuchet MS" w:cs="Trebuchet MS"/>
          <w:b/>
          <w:color w:val="000000"/>
        </w:rPr>
      </w:pPr>
    </w:p>
    <w:p w14:paraId="079055C5" w14:textId="77777777" w:rsidR="009656A0" w:rsidRDefault="009656A0" w:rsidP="009656A0">
      <w:pPr>
        <w:spacing w:after="0"/>
        <w:jc w:val="both"/>
        <w:rPr>
          <w:rFonts w:ascii="Trebuchet MS" w:hAnsi="Trebuchet MS" w:cs="Trebuchet MS"/>
          <w:b/>
          <w:color w:val="000000"/>
        </w:rPr>
      </w:pPr>
    </w:p>
    <w:p w14:paraId="47370A75" w14:textId="77777777" w:rsidR="009656A0" w:rsidRDefault="009656A0" w:rsidP="009656A0">
      <w:pPr>
        <w:spacing w:after="0"/>
        <w:jc w:val="both"/>
        <w:rPr>
          <w:rFonts w:ascii="Trebuchet MS" w:hAnsi="Trebuchet MS" w:cs="Trebuchet MS"/>
          <w:b/>
          <w:color w:val="000000"/>
        </w:rPr>
      </w:pPr>
    </w:p>
    <w:p w14:paraId="25990492" w14:textId="77777777" w:rsidR="009656A0" w:rsidRDefault="009656A0" w:rsidP="009656A0">
      <w:pPr>
        <w:spacing w:after="0"/>
        <w:jc w:val="both"/>
        <w:rPr>
          <w:rFonts w:ascii="Trebuchet MS" w:hAnsi="Trebuchet MS" w:cs="Trebuchet MS"/>
          <w:b/>
          <w:color w:val="000000"/>
        </w:rPr>
      </w:pPr>
    </w:p>
    <w:p w14:paraId="7A511540" w14:textId="77777777" w:rsidR="009656A0" w:rsidRDefault="009656A0" w:rsidP="009656A0">
      <w:pPr>
        <w:spacing w:after="0"/>
        <w:jc w:val="both"/>
        <w:rPr>
          <w:rFonts w:ascii="Trebuchet MS" w:hAnsi="Trebuchet MS" w:cs="Trebuchet MS"/>
          <w:b/>
          <w:color w:val="000000"/>
        </w:rPr>
      </w:pPr>
    </w:p>
    <w:p w14:paraId="13A92BA5" w14:textId="77777777" w:rsidR="009656A0" w:rsidRDefault="009656A0" w:rsidP="009656A0">
      <w:pPr>
        <w:spacing w:after="0"/>
        <w:jc w:val="both"/>
        <w:rPr>
          <w:rFonts w:ascii="Trebuchet MS" w:hAnsi="Trebuchet MS" w:cs="Trebuchet MS"/>
          <w:b/>
          <w:color w:val="000000"/>
        </w:rPr>
      </w:pPr>
    </w:p>
    <w:p w14:paraId="5BFC01ED" w14:textId="77777777" w:rsidR="009656A0" w:rsidRDefault="009656A0" w:rsidP="009656A0">
      <w:pPr>
        <w:spacing w:after="0"/>
        <w:jc w:val="both"/>
        <w:rPr>
          <w:rFonts w:ascii="Trebuchet MS" w:hAnsi="Trebuchet MS" w:cs="Trebuchet MS"/>
          <w:b/>
          <w:color w:val="000000"/>
        </w:rPr>
      </w:pPr>
    </w:p>
    <w:p w14:paraId="6DE2C8A5" w14:textId="77777777" w:rsidR="009656A0" w:rsidRDefault="009656A0" w:rsidP="009656A0">
      <w:pPr>
        <w:spacing w:after="0"/>
        <w:jc w:val="both"/>
        <w:rPr>
          <w:rFonts w:ascii="Trebuchet MS" w:hAnsi="Trebuchet MS" w:cs="Trebuchet MS"/>
          <w:b/>
          <w:color w:val="000000"/>
        </w:rPr>
      </w:pPr>
    </w:p>
    <w:p w14:paraId="30386332" w14:textId="77777777" w:rsidR="009656A0" w:rsidRDefault="009656A0" w:rsidP="009656A0">
      <w:pPr>
        <w:spacing w:after="0"/>
        <w:jc w:val="both"/>
        <w:rPr>
          <w:rFonts w:ascii="Trebuchet MS" w:hAnsi="Trebuchet MS" w:cs="Trebuchet MS"/>
          <w:b/>
          <w:color w:val="000000"/>
        </w:rPr>
      </w:pPr>
    </w:p>
    <w:p w14:paraId="7E423560" w14:textId="77777777" w:rsidR="009656A0" w:rsidRDefault="009656A0" w:rsidP="009656A0">
      <w:pPr>
        <w:spacing w:after="0"/>
        <w:jc w:val="both"/>
        <w:rPr>
          <w:rFonts w:ascii="Trebuchet MS" w:hAnsi="Trebuchet MS" w:cs="Trebuchet MS"/>
          <w:b/>
          <w:color w:val="000000"/>
        </w:rPr>
      </w:pPr>
    </w:p>
    <w:p w14:paraId="4D069744" w14:textId="77777777" w:rsidR="009656A0" w:rsidRPr="009656A0" w:rsidRDefault="009656A0" w:rsidP="009656A0">
      <w:pPr>
        <w:spacing w:after="0"/>
        <w:jc w:val="both"/>
        <w:rPr>
          <w:rFonts w:ascii="Trebuchet MS" w:eastAsia="Courier New" w:hAnsi="Trebuchet MS" w:cs="Times New Roman"/>
          <w:bCs/>
          <w:spacing w:val="4"/>
          <w:shd w:val="clear" w:color="auto" w:fill="FFFFFF"/>
          <w:lang w:val="ro-RO"/>
        </w:rPr>
      </w:pPr>
      <w:proofErr w:type="spellStart"/>
      <w:r w:rsidRPr="00A6112A">
        <w:rPr>
          <w:rFonts w:ascii="Trebuchet MS" w:hAnsi="Trebuchet MS" w:cs="Trebuchet MS"/>
          <w:b/>
          <w:color w:val="000000"/>
        </w:rPr>
        <w:t>Tabel</w:t>
      </w:r>
      <w:proofErr w:type="spellEnd"/>
      <w:r w:rsidRPr="00A6112A">
        <w:rPr>
          <w:rFonts w:ascii="Trebuchet MS" w:hAnsi="Trebuchet MS" w:cs="Trebuchet MS"/>
          <w:b/>
          <w:color w:val="000000"/>
        </w:rPr>
        <w:t xml:space="preserve"> cu </w:t>
      </w:r>
      <w:proofErr w:type="spellStart"/>
      <w:r w:rsidRPr="00A6112A">
        <w:rPr>
          <w:rFonts w:ascii="Trebuchet MS" w:hAnsi="Trebuchet MS" w:cs="Trebuchet MS"/>
          <w:b/>
          <w:color w:val="000000"/>
        </w:rPr>
        <w:t>comp</w:t>
      </w:r>
      <w:r>
        <w:rPr>
          <w:rFonts w:ascii="Trebuchet MS" w:hAnsi="Trebuchet MS" w:cs="Trebuchet MS"/>
          <w:b/>
          <w:color w:val="000000"/>
        </w:rPr>
        <w:t>onența</w:t>
      </w:r>
      <w:proofErr w:type="spellEnd"/>
      <w:r>
        <w:rPr>
          <w:rFonts w:ascii="Trebuchet MS" w:hAnsi="Trebuchet MS" w:cs="Trebuchet MS"/>
          <w:b/>
          <w:color w:val="000000"/>
        </w:rPr>
        <w:t xml:space="preserve"> </w:t>
      </w:r>
      <w:proofErr w:type="spellStart"/>
      <w:r>
        <w:rPr>
          <w:rFonts w:ascii="Trebuchet MS" w:hAnsi="Trebuchet MS" w:cs="Trebuchet MS"/>
          <w:b/>
          <w:color w:val="000000"/>
        </w:rPr>
        <w:t>Comitetului</w:t>
      </w:r>
      <w:proofErr w:type="spellEnd"/>
      <w:r>
        <w:rPr>
          <w:rFonts w:ascii="Trebuchet MS" w:hAnsi="Trebuchet MS" w:cs="Trebuchet MS"/>
          <w:b/>
          <w:color w:val="000000"/>
        </w:rPr>
        <w:t xml:space="preserve"> de </w:t>
      </w:r>
      <w:proofErr w:type="spellStart"/>
      <w:proofErr w:type="gramStart"/>
      <w:r>
        <w:rPr>
          <w:rFonts w:ascii="Trebuchet MS" w:hAnsi="Trebuchet MS" w:cs="Trebuchet MS"/>
          <w:b/>
          <w:color w:val="000000"/>
        </w:rPr>
        <w:t>Selecție</w:t>
      </w:r>
      <w:proofErr w:type="spellEnd"/>
      <w:r>
        <w:rPr>
          <w:rFonts w:ascii="Trebuchet MS" w:hAnsi="Trebuchet MS" w:cs="Trebuchet MS"/>
          <w:b/>
          <w:color w:val="000000"/>
        </w:rPr>
        <w:t xml:space="preserve"> :</w:t>
      </w:r>
      <w:proofErr w:type="gramEnd"/>
    </w:p>
    <w:p w14:paraId="10E5DB0E" w14:textId="77777777" w:rsidR="009656A0" w:rsidRDefault="009656A0">
      <w:pPr>
        <w:rPr>
          <w:noProof/>
        </w:rPr>
      </w:pPr>
      <w:r>
        <w:rPr>
          <w:noProof/>
        </w:rPr>
        <w:drawing>
          <wp:inline distT="0" distB="0" distL="0" distR="0" wp14:anchorId="2DD472EE" wp14:editId="4A49DA85">
            <wp:extent cx="5797550" cy="3999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0" cy="3999230"/>
                    </a:xfrm>
                    <a:prstGeom prst="rect">
                      <a:avLst/>
                    </a:prstGeom>
                    <a:noFill/>
                  </pic:spPr>
                </pic:pic>
              </a:graphicData>
            </a:graphic>
          </wp:inline>
        </w:drawing>
      </w:r>
    </w:p>
    <w:p w14:paraId="5D116946" w14:textId="77777777" w:rsidR="009656A0" w:rsidRDefault="009656A0">
      <w:pPr>
        <w:rPr>
          <w:noProof/>
        </w:rPr>
      </w:pPr>
    </w:p>
    <w:p w14:paraId="00007D52" w14:textId="77777777" w:rsidR="005A029E" w:rsidRDefault="005A029E"/>
    <w:sectPr w:rsidR="005A0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61C8" w14:textId="77777777" w:rsidR="0077734E" w:rsidRDefault="0077734E" w:rsidP="009656A0">
      <w:pPr>
        <w:spacing w:after="0" w:line="240" w:lineRule="auto"/>
      </w:pPr>
      <w:r>
        <w:separator/>
      </w:r>
    </w:p>
  </w:endnote>
  <w:endnote w:type="continuationSeparator" w:id="0">
    <w:p w14:paraId="28E10A5F" w14:textId="77777777" w:rsidR="0077734E" w:rsidRDefault="0077734E" w:rsidP="0096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E95F" w14:textId="77777777" w:rsidR="0077734E" w:rsidRDefault="0077734E" w:rsidP="009656A0">
      <w:pPr>
        <w:spacing w:after="0" w:line="240" w:lineRule="auto"/>
      </w:pPr>
      <w:r>
        <w:separator/>
      </w:r>
    </w:p>
  </w:footnote>
  <w:footnote w:type="continuationSeparator" w:id="0">
    <w:p w14:paraId="384F2066" w14:textId="77777777" w:rsidR="0077734E" w:rsidRDefault="0077734E" w:rsidP="009656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64"/>
    <w:rsid w:val="000124C8"/>
    <w:rsid w:val="0001294E"/>
    <w:rsid w:val="0001580C"/>
    <w:rsid w:val="00020D1A"/>
    <w:rsid w:val="000276D5"/>
    <w:rsid w:val="000320D9"/>
    <w:rsid w:val="000368C1"/>
    <w:rsid w:val="00041395"/>
    <w:rsid w:val="0004298D"/>
    <w:rsid w:val="00044EED"/>
    <w:rsid w:val="000519F1"/>
    <w:rsid w:val="00056332"/>
    <w:rsid w:val="0006258C"/>
    <w:rsid w:val="00062C9E"/>
    <w:rsid w:val="000672B5"/>
    <w:rsid w:val="00072C5C"/>
    <w:rsid w:val="000732FA"/>
    <w:rsid w:val="00076F7B"/>
    <w:rsid w:val="0008718C"/>
    <w:rsid w:val="0009607B"/>
    <w:rsid w:val="000B2E25"/>
    <w:rsid w:val="000C054A"/>
    <w:rsid w:val="000C4F97"/>
    <w:rsid w:val="000C622F"/>
    <w:rsid w:val="000C6EB8"/>
    <w:rsid w:val="000D0B0C"/>
    <w:rsid w:val="000D32A2"/>
    <w:rsid w:val="000F0078"/>
    <w:rsid w:val="00111D5E"/>
    <w:rsid w:val="00112FE9"/>
    <w:rsid w:val="00115637"/>
    <w:rsid w:val="001277C1"/>
    <w:rsid w:val="0013084D"/>
    <w:rsid w:val="00136EF1"/>
    <w:rsid w:val="001407F4"/>
    <w:rsid w:val="001421F3"/>
    <w:rsid w:val="0014275A"/>
    <w:rsid w:val="00142D0A"/>
    <w:rsid w:val="00170744"/>
    <w:rsid w:val="001829B5"/>
    <w:rsid w:val="00186894"/>
    <w:rsid w:val="001903AA"/>
    <w:rsid w:val="00191F3D"/>
    <w:rsid w:val="00196B92"/>
    <w:rsid w:val="001A3913"/>
    <w:rsid w:val="001A43BD"/>
    <w:rsid w:val="001B4C5B"/>
    <w:rsid w:val="001B53E8"/>
    <w:rsid w:val="001B56ED"/>
    <w:rsid w:val="001C6BF3"/>
    <w:rsid w:val="001E3B5B"/>
    <w:rsid w:val="001F2BB4"/>
    <w:rsid w:val="001F3DC5"/>
    <w:rsid w:val="00213471"/>
    <w:rsid w:val="00214615"/>
    <w:rsid w:val="00214F42"/>
    <w:rsid w:val="00224F04"/>
    <w:rsid w:val="00225F62"/>
    <w:rsid w:val="00231A99"/>
    <w:rsid w:val="002323B7"/>
    <w:rsid w:val="00241DC5"/>
    <w:rsid w:val="0025062B"/>
    <w:rsid w:val="00250EE7"/>
    <w:rsid w:val="002727CE"/>
    <w:rsid w:val="00277C20"/>
    <w:rsid w:val="002905FE"/>
    <w:rsid w:val="002B5EB8"/>
    <w:rsid w:val="002C12A4"/>
    <w:rsid w:val="002C7699"/>
    <w:rsid w:val="002D01A2"/>
    <w:rsid w:val="002D01EE"/>
    <w:rsid w:val="002D0BCB"/>
    <w:rsid w:val="002E034F"/>
    <w:rsid w:val="002E15B9"/>
    <w:rsid w:val="002E233A"/>
    <w:rsid w:val="002F72BC"/>
    <w:rsid w:val="00305CCC"/>
    <w:rsid w:val="00316507"/>
    <w:rsid w:val="003176F5"/>
    <w:rsid w:val="00334982"/>
    <w:rsid w:val="00345BB4"/>
    <w:rsid w:val="00353745"/>
    <w:rsid w:val="00365304"/>
    <w:rsid w:val="00366E0C"/>
    <w:rsid w:val="00375541"/>
    <w:rsid w:val="0037747E"/>
    <w:rsid w:val="00382CC1"/>
    <w:rsid w:val="00392B00"/>
    <w:rsid w:val="003A5F7D"/>
    <w:rsid w:val="003A745A"/>
    <w:rsid w:val="003C64FF"/>
    <w:rsid w:val="003D0521"/>
    <w:rsid w:val="003D36CF"/>
    <w:rsid w:val="003F2EE2"/>
    <w:rsid w:val="00402EBE"/>
    <w:rsid w:val="00412DA6"/>
    <w:rsid w:val="00421A7E"/>
    <w:rsid w:val="00424463"/>
    <w:rsid w:val="004262FC"/>
    <w:rsid w:val="00433AEF"/>
    <w:rsid w:val="0043644B"/>
    <w:rsid w:val="00445900"/>
    <w:rsid w:val="004463B4"/>
    <w:rsid w:val="004578CF"/>
    <w:rsid w:val="00457F81"/>
    <w:rsid w:val="004628EB"/>
    <w:rsid w:val="004670D1"/>
    <w:rsid w:val="00470D66"/>
    <w:rsid w:val="00485CD9"/>
    <w:rsid w:val="004953AC"/>
    <w:rsid w:val="00495936"/>
    <w:rsid w:val="004C4590"/>
    <w:rsid w:val="004C4C75"/>
    <w:rsid w:val="004D1E93"/>
    <w:rsid w:val="004E5E6D"/>
    <w:rsid w:val="004F087C"/>
    <w:rsid w:val="004F2674"/>
    <w:rsid w:val="004F356D"/>
    <w:rsid w:val="00505C9A"/>
    <w:rsid w:val="0051011F"/>
    <w:rsid w:val="0052480A"/>
    <w:rsid w:val="005457EA"/>
    <w:rsid w:val="005531D0"/>
    <w:rsid w:val="005775EE"/>
    <w:rsid w:val="00580F86"/>
    <w:rsid w:val="0058331B"/>
    <w:rsid w:val="00584B03"/>
    <w:rsid w:val="00591548"/>
    <w:rsid w:val="00591FE4"/>
    <w:rsid w:val="005A029E"/>
    <w:rsid w:val="005A682C"/>
    <w:rsid w:val="005B0FCC"/>
    <w:rsid w:val="005C1B48"/>
    <w:rsid w:val="005C43F3"/>
    <w:rsid w:val="005C706D"/>
    <w:rsid w:val="005C7548"/>
    <w:rsid w:val="005D58D4"/>
    <w:rsid w:val="005F7D22"/>
    <w:rsid w:val="00612B6F"/>
    <w:rsid w:val="00621B5E"/>
    <w:rsid w:val="00635CBF"/>
    <w:rsid w:val="006557BD"/>
    <w:rsid w:val="00666B6B"/>
    <w:rsid w:val="006745CB"/>
    <w:rsid w:val="00675B62"/>
    <w:rsid w:val="006772A6"/>
    <w:rsid w:val="0067776C"/>
    <w:rsid w:val="00680307"/>
    <w:rsid w:val="00686A67"/>
    <w:rsid w:val="0069443C"/>
    <w:rsid w:val="00697B2F"/>
    <w:rsid w:val="006A12DA"/>
    <w:rsid w:val="006A227B"/>
    <w:rsid w:val="006B407B"/>
    <w:rsid w:val="0072662A"/>
    <w:rsid w:val="00742604"/>
    <w:rsid w:val="0074305C"/>
    <w:rsid w:val="00746EBD"/>
    <w:rsid w:val="007504B2"/>
    <w:rsid w:val="007510A3"/>
    <w:rsid w:val="007524CE"/>
    <w:rsid w:val="00764021"/>
    <w:rsid w:val="007644EF"/>
    <w:rsid w:val="00766CB1"/>
    <w:rsid w:val="0077378B"/>
    <w:rsid w:val="0077734E"/>
    <w:rsid w:val="007800CD"/>
    <w:rsid w:val="007816A7"/>
    <w:rsid w:val="00792D36"/>
    <w:rsid w:val="007A7BC5"/>
    <w:rsid w:val="007C76D3"/>
    <w:rsid w:val="007D5C15"/>
    <w:rsid w:val="007D78B7"/>
    <w:rsid w:val="007E7E95"/>
    <w:rsid w:val="007F166F"/>
    <w:rsid w:val="007F5B8C"/>
    <w:rsid w:val="008003E3"/>
    <w:rsid w:val="008123B8"/>
    <w:rsid w:val="00823025"/>
    <w:rsid w:val="00833E0E"/>
    <w:rsid w:val="0083735A"/>
    <w:rsid w:val="00841878"/>
    <w:rsid w:val="0086212B"/>
    <w:rsid w:val="00864F24"/>
    <w:rsid w:val="00880D6B"/>
    <w:rsid w:val="00881F21"/>
    <w:rsid w:val="008A2364"/>
    <w:rsid w:val="008A2522"/>
    <w:rsid w:val="008B3556"/>
    <w:rsid w:val="008B5FD2"/>
    <w:rsid w:val="008C13DD"/>
    <w:rsid w:val="008C71A3"/>
    <w:rsid w:val="008E1368"/>
    <w:rsid w:val="008E230A"/>
    <w:rsid w:val="008F1D6E"/>
    <w:rsid w:val="008F34D3"/>
    <w:rsid w:val="008F5448"/>
    <w:rsid w:val="009019E6"/>
    <w:rsid w:val="009023E4"/>
    <w:rsid w:val="009028FB"/>
    <w:rsid w:val="009067E6"/>
    <w:rsid w:val="0092031D"/>
    <w:rsid w:val="009238B7"/>
    <w:rsid w:val="0093073A"/>
    <w:rsid w:val="00932984"/>
    <w:rsid w:val="00933F86"/>
    <w:rsid w:val="009374E4"/>
    <w:rsid w:val="009456EF"/>
    <w:rsid w:val="009471B6"/>
    <w:rsid w:val="00954FD2"/>
    <w:rsid w:val="009656A0"/>
    <w:rsid w:val="009807CF"/>
    <w:rsid w:val="00983664"/>
    <w:rsid w:val="00984C12"/>
    <w:rsid w:val="00984E05"/>
    <w:rsid w:val="00986EAB"/>
    <w:rsid w:val="0099721B"/>
    <w:rsid w:val="009A5614"/>
    <w:rsid w:val="009B553A"/>
    <w:rsid w:val="009C222D"/>
    <w:rsid w:val="009C47A0"/>
    <w:rsid w:val="009D1BC7"/>
    <w:rsid w:val="009D1C14"/>
    <w:rsid w:val="009E539C"/>
    <w:rsid w:val="009F228C"/>
    <w:rsid w:val="009F3F1D"/>
    <w:rsid w:val="009F789D"/>
    <w:rsid w:val="00A02347"/>
    <w:rsid w:val="00A11578"/>
    <w:rsid w:val="00A176E0"/>
    <w:rsid w:val="00A242CD"/>
    <w:rsid w:val="00A25798"/>
    <w:rsid w:val="00A339FB"/>
    <w:rsid w:val="00A41E33"/>
    <w:rsid w:val="00A5137F"/>
    <w:rsid w:val="00A51527"/>
    <w:rsid w:val="00A52933"/>
    <w:rsid w:val="00A76704"/>
    <w:rsid w:val="00A83549"/>
    <w:rsid w:val="00A84431"/>
    <w:rsid w:val="00A949DF"/>
    <w:rsid w:val="00AA52CF"/>
    <w:rsid w:val="00AB32A7"/>
    <w:rsid w:val="00AC0713"/>
    <w:rsid w:val="00AC3369"/>
    <w:rsid w:val="00AC38B4"/>
    <w:rsid w:val="00AE1559"/>
    <w:rsid w:val="00B01975"/>
    <w:rsid w:val="00B102E0"/>
    <w:rsid w:val="00B21394"/>
    <w:rsid w:val="00B373F8"/>
    <w:rsid w:val="00B3784F"/>
    <w:rsid w:val="00B44DDC"/>
    <w:rsid w:val="00B44EA2"/>
    <w:rsid w:val="00B74232"/>
    <w:rsid w:val="00B80294"/>
    <w:rsid w:val="00B80E01"/>
    <w:rsid w:val="00B81E74"/>
    <w:rsid w:val="00B90A71"/>
    <w:rsid w:val="00BA3ACC"/>
    <w:rsid w:val="00BA4152"/>
    <w:rsid w:val="00BA5F37"/>
    <w:rsid w:val="00BB7471"/>
    <w:rsid w:val="00BC36C3"/>
    <w:rsid w:val="00BC58C6"/>
    <w:rsid w:val="00BD2125"/>
    <w:rsid w:val="00BD73A0"/>
    <w:rsid w:val="00BE3FD9"/>
    <w:rsid w:val="00C035E7"/>
    <w:rsid w:val="00C041FB"/>
    <w:rsid w:val="00C04BCE"/>
    <w:rsid w:val="00C05703"/>
    <w:rsid w:val="00C05908"/>
    <w:rsid w:val="00C05C47"/>
    <w:rsid w:val="00C06686"/>
    <w:rsid w:val="00C2483C"/>
    <w:rsid w:val="00C35D71"/>
    <w:rsid w:val="00C51CA0"/>
    <w:rsid w:val="00C5567D"/>
    <w:rsid w:val="00C665BE"/>
    <w:rsid w:val="00C7086B"/>
    <w:rsid w:val="00C74559"/>
    <w:rsid w:val="00C77598"/>
    <w:rsid w:val="00C77EDD"/>
    <w:rsid w:val="00C80EA2"/>
    <w:rsid w:val="00C8169F"/>
    <w:rsid w:val="00C82A03"/>
    <w:rsid w:val="00C93D28"/>
    <w:rsid w:val="00C95282"/>
    <w:rsid w:val="00C95ED5"/>
    <w:rsid w:val="00CA40C8"/>
    <w:rsid w:val="00CB6065"/>
    <w:rsid w:val="00CC4B97"/>
    <w:rsid w:val="00CD3229"/>
    <w:rsid w:val="00CE24B4"/>
    <w:rsid w:val="00CE3B89"/>
    <w:rsid w:val="00CE6889"/>
    <w:rsid w:val="00CF29B0"/>
    <w:rsid w:val="00D02D91"/>
    <w:rsid w:val="00D07B26"/>
    <w:rsid w:val="00D103EA"/>
    <w:rsid w:val="00D12941"/>
    <w:rsid w:val="00D14CB0"/>
    <w:rsid w:val="00D16043"/>
    <w:rsid w:val="00D33ADD"/>
    <w:rsid w:val="00D45E6E"/>
    <w:rsid w:val="00D46A52"/>
    <w:rsid w:val="00D547F9"/>
    <w:rsid w:val="00D63FF4"/>
    <w:rsid w:val="00D64110"/>
    <w:rsid w:val="00D64AAC"/>
    <w:rsid w:val="00D66C3B"/>
    <w:rsid w:val="00D77810"/>
    <w:rsid w:val="00D80C94"/>
    <w:rsid w:val="00D81E77"/>
    <w:rsid w:val="00D82211"/>
    <w:rsid w:val="00D82A04"/>
    <w:rsid w:val="00D976CB"/>
    <w:rsid w:val="00DA2735"/>
    <w:rsid w:val="00DC3BD7"/>
    <w:rsid w:val="00DD27ED"/>
    <w:rsid w:val="00DE2349"/>
    <w:rsid w:val="00E16048"/>
    <w:rsid w:val="00E2143C"/>
    <w:rsid w:val="00E25B27"/>
    <w:rsid w:val="00E2708A"/>
    <w:rsid w:val="00E369D2"/>
    <w:rsid w:val="00E556A1"/>
    <w:rsid w:val="00E55CB2"/>
    <w:rsid w:val="00E60C28"/>
    <w:rsid w:val="00E64E98"/>
    <w:rsid w:val="00E6621F"/>
    <w:rsid w:val="00E74130"/>
    <w:rsid w:val="00E83166"/>
    <w:rsid w:val="00E83A2B"/>
    <w:rsid w:val="00E86386"/>
    <w:rsid w:val="00E979FF"/>
    <w:rsid w:val="00EA7826"/>
    <w:rsid w:val="00EB135A"/>
    <w:rsid w:val="00EB5DAE"/>
    <w:rsid w:val="00EC0741"/>
    <w:rsid w:val="00EC3D99"/>
    <w:rsid w:val="00EC7C74"/>
    <w:rsid w:val="00ED3563"/>
    <w:rsid w:val="00EF57EC"/>
    <w:rsid w:val="00EF7934"/>
    <w:rsid w:val="00F0383B"/>
    <w:rsid w:val="00F17B90"/>
    <w:rsid w:val="00F25315"/>
    <w:rsid w:val="00F374F6"/>
    <w:rsid w:val="00F41A64"/>
    <w:rsid w:val="00F53CCF"/>
    <w:rsid w:val="00F54FB6"/>
    <w:rsid w:val="00F62B62"/>
    <w:rsid w:val="00F763F6"/>
    <w:rsid w:val="00F834A4"/>
    <w:rsid w:val="00F9118E"/>
    <w:rsid w:val="00FC32DD"/>
    <w:rsid w:val="00FC6139"/>
    <w:rsid w:val="00FC6373"/>
    <w:rsid w:val="00FC77A3"/>
    <w:rsid w:val="00FD2A33"/>
    <w:rsid w:val="00FE002E"/>
    <w:rsid w:val="00FE0769"/>
    <w:rsid w:val="00FE2B1F"/>
    <w:rsid w:val="00FE51DE"/>
    <w:rsid w:val="00FF4ED3"/>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0901"/>
  <w15:chartTrackingRefBased/>
  <w15:docId w15:val="{72D8C3A4-0A16-4CAF-AC87-DE6CA251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6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56A0"/>
    <w:rPr>
      <w:color w:val="0000FF"/>
      <w:u w:val="single"/>
    </w:rPr>
  </w:style>
  <w:style w:type="character" w:styleId="Strong">
    <w:name w:val="Strong"/>
    <w:basedOn w:val="DefaultParagraphFont"/>
    <w:uiPriority w:val="22"/>
    <w:qFormat/>
    <w:rsid w:val="009656A0"/>
    <w:rPr>
      <w:b/>
      <w:bCs/>
    </w:rPr>
  </w:style>
  <w:style w:type="character" w:customStyle="1" w:styleId="BodyText2">
    <w:name w:val="Body Text2"/>
    <w:basedOn w:val="DefaultParagraphFont"/>
    <w:rsid w:val="009656A0"/>
    <w:rPr>
      <w:rFonts w:ascii="Times New Roman" w:eastAsia="Courier New" w:hAnsi="Times New Roman" w:cs="Times New Roman"/>
      <w:spacing w:val="4"/>
      <w:sz w:val="22"/>
      <w:szCs w:val="22"/>
      <w:shd w:val="clear" w:color="auto" w:fill="FFFFFF"/>
      <w:lang w:val="ro-RO"/>
    </w:rPr>
  </w:style>
  <w:style w:type="character" w:customStyle="1" w:styleId="BodyText1">
    <w:name w:val="Body Text1"/>
    <w:basedOn w:val="DefaultParagraphFont"/>
    <w:rsid w:val="009656A0"/>
    <w:rPr>
      <w:rFonts w:ascii="Times New Roman" w:eastAsia="Courier New" w:hAnsi="Times New Roman" w:cs="Times New Roman"/>
      <w:spacing w:val="4"/>
      <w:sz w:val="22"/>
      <w:szCs w:val="22"/>
      <w:shd w:val="clear" w:color="auto" w:fill="FFFFFF"/>
      <w:lang w:val="ro-RO"/>
    </w:rPr>
  </w:style>
  <w:style w:type="paragraph" w:styleId="Header">
    <w:name w:val="header"/>
    <w:basedOn w:val="Normal"/>
    <w:link w:val="HeaderChar"/>
    <w:uiPriority w:val="99"/>
    <w:unhideWhenUsed/>
    <w:rsid w:val="00965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6A0"/>
  </w:style>
  <w:style w:type="paragraph" w:styleId="Footer">
    <w:name w:val="footer"/>
    <w:basedOn w:val="Normal"/>
    <w:link w:val="FooterChar"/>
    <w:uiPriority w:val="99"/>
    <w:unhideWhenUsed/>
    <w:rsid w:val="00965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6A0"/>
  </w:style>
  <w:style w:type="paragraph" w:styleId="ListParagraph">
    <w:name w:val="List Paragraph"/>
    <w:aliases w:val="Normal bullet 2,Bullet"/>
    <w:basedOn w:val="Normal"/>
    <w:link w:val="ListParagraphChar"/>
    <w:uiPriority w:val="34"/>
    <w:qFormat/>
    <w:rsid w:val="00C51CA0"/>
    <w:pPr>
      <w:spacing w:after="160" w:line="259" w:lineRule="auto"/>
      <w:ind w:left="720"/>
      <w:contextualSpacing/>
    </w:pPr>
    <w:rPr>
      <w:rFonts w:ascii="Calibri" w:eastAsia="Calibri" w:hAnsi="Calibri" w:cs="Times New Roman"/>
    </w:rPr>
  </w:style>
  <w:style w:type="character" w:customStyle="1" w:styleId="ListParagraphChar">
    <w:name w:val="List Paragraph Char"/>
    <w:aliases w:val="Normal bullet 2 Char,Bullet Char"/>
    <w:link w:val="ListParagraph"/>
    <w:uiPriority w:val="34"/>
    <w:locked/>
    <w:rsid w:val="00C51C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lconstantasud.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848</Words>
  <Characters>4693</Characters>
  <Application>Microsoft Office Word</Application>
  <DocSecurity>0</DocSecurity>
  <Lines>391</Lines>
  <Paragraphs>113</Paragraphs>
  <ScaleCrop>false</ScaleCrop>
  <Company>diakov.net</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Gal1</cp:lastModifiedBy>
  <cp:revision>2</cp:revision>
  <dcterms:created xsi:type="dcterms:W3CDTF">2023-08-09T08:20:00Z</dcterms:created>
  <dcterms:modified xsi:type="dcterms:W3CDTF">2023-08-09T08:20:00Z</dcterms:modified>
</cp:coreProperties>
</file>